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3100" w:rsidRDefault="001A7FA1" w:rsidP="00303100">
      <w:r>
        <w:rPr>
          <w:noProof/>
        </w:rPr>
        <w:pict>
          <v:shapetype id="_x0000_t202" coordsize="21600,21600" o:spt="202" path="m,l,21600r21600,l21600,xe">
            <v:stroke joinstyle="miter"/>
            <v:path gradientshapeok="t" o:connecttype="rect"/>
          </v:shapetype>
          <v:shape id="テキスト ボックス 4" o:spid="_x0000_s1045" type="#_x0000_t202" style="position:absolute;left:0;text-align:left;margin-left:0;margin-top:-31.75pt;width:524.65pt;height:56.9pt;z-index:251656192;visibility:visible;mso-position-horizontal:center;mso-position-horizontal-relative:margin;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Axs1AIAAMgFAAAOAAAAZHJzL2Uyb0RvYy54bWysVF2O0zAQfkfiDpbfs/khTZto09Vu0yCk&#10;5UdaOICbOI1FYgfb3XRBvGwlxCG4AuKZ8/QijJ22290VEgLyENkezzfzzXye07N126BrKhUTPMX+&#10;iYcR5YUoGV+m+N3b3JlgpDThJWkEpym+oQqfTZ8+Oe27hAaiFk1JJQIQrpK+S3GtdZe4ripq2hJ1&#10;IjrKwVgJ2RINW7l0S0l6QG8bN/C8yO2FLDspCqoUnGaDEU8tflXRQr+uKkU1alIMuWn7l/a/MH93&#10;ekqSpSRdzYpdGuQvsmgJ4xD0AJURTdBKskdQLSukUKLSJ4VoXVFVrKCWA7DxvQdsrmrSUcsFiqO6&#10;Q5nU/4MtXl2/kYiVKYZGcdJCi7abL9vb79vbn9vNV7TdfNtuNtvbH7BHoSlX36kEvK468NPrC7GG&#10;tlvqqrsUxXuFuJjVhC/puZSirykpIV3feLpHrgOOMiCL/qUoIS5ZaWGB1pVsTS2hOgjQoW03h1bR&#10;tUYFHEZR9MwbjTAqwDYOAtjZECTZe3dS6edUtMgsUixBChadXF8qbbIhyf6KCcZFzprGyqHh9w7g&#10;4nACscHV2EwWtrufYi+eT+aT0AmDaO6EXpY55/ksdKLcH4+yZ9lslvmfTVw/TGpWlpSbMHul+eGf&#10;dXKn+UEjB60p0bDSwJmUlFwuZo1E1wSUnttvV5Cja+79NGwRgMsDSn4QehdB7OTRZOyEeThy4rE3&#10;cTw/vogjL4zDLL9P6ZJx+u+UUJ/ieBSMBjH9lptnv8fcSNIyDbOkYS2I+XCJJEaCc17a1mrCmmF9&#10;VAqT/l0poN37RlvBGo0OatXrxRpQjIoXorwB6UoBygJ9wgCERS3kR4x6GCYpVh9WRFKMmhcc5D8O&#10;gxi0qu1mMonBRR4bFkcGwgsASrHGaFjO9DCvVp1kyxriDM+Ni3N4MBWzWr7LaffMYFxYSrvRZubR&#10;8d7euhvA018AAAD//wMAUEsDBBQABgAIAAAAIQBpHSPt3wAAAAgBAAAPAAAAZHJzL2Rvd25yZXYu&#10;eG1sTI/BTsMwEETvSPyDtUjcWhtCIgjZVCkSIHGhFIQ4OvGSRMTrKHbbwNfjnuA4mtHMm2I120Hs&#10;afK9Y4SLpQJB3DjTc4vw9nq/uAbhg2ajB8eE8E0eVuXpSaFz4w78QvttaEUsYZ9rhC6EMZfSNx1Z&#10;7ZduJI7ep5usDlFOrTSTPsRyO8hLpTJpdc9xodMj3XXUfG13FuGn99Xj5nkd6nX68aA2T5l/rzLE&#10;87O5ugURaA5/YTjiR3QoI1Ptdmy8GBDikYCwyJIUxNFWVzcJiBohVQnIspD/D5S/AAAA//8DAFBL&#10;AQItABQABgAIAAAAIQC2gziS/gAAAOEBAAATAAAAAAAAAAAAAAAAAAAAAABbQ29udGVudF9UeXBl&#10;c10ueG1sUEsBAi0AFAAGAAgAAAAhADj9If/WAAAAlAEAAAsAAAAAAAAAAAAAAAAALwEAAF9yZWxz&#10;Ly5yZWxzUEsBAi0AFAAGAAgAAAAhAJFEDGzUAgAAyAUAAA4AAAAAAAAAAAAAAAAALgIAAGRycy9l&#10;Mm9Eb2MueG1sUEsBAi0AFAAGAAgAAAAhAGkdI+3fAAAACAEAAA8AAAAAAAAAAAAAAAAALgUAAGRy&#10;cy9kb3ducmV2LnhtbFBLBQYAAAAABAAEAPMAAAA6BgAAAAA=&#10;" filled="f" stroked="f">
            <v:textbox inset="5.85pt,.7pt,5.85pt,.7pt">
              <w:txbxContent>
                <w:p w:rsidR="00303100" w:rsidRPr="003A49F1" w:rsidRDefault="00FF0088" w:rsidP="00303100">
                  <w:pPr>
                    <w:jc w:val="center"/>
                    <w:rPr>
                      <w:rFonts w:ascii="HGS創英角ｺﾞｼｯｸUB" w:eastAsia="HGS創英角ｺﾞｼｯｸUB" w:hAnsi="HGS創英角ｺﾞｼｯｸUB" w:hint="eastAsia"/>
                      <w:noProof/>
                      <w:color w:val="000000"/>
                      <w:sz w:val="64"/>
                      <w:szCs w:val="64"/>
                    </w:rPr>
                  </w:pPr>
                  <w:r>
                    <w:rPr>
                      <w:rFonts w:ascii="HGS創英角ｺﾞｼｯｸUB" w:eastAsia="HGS創英角ｺﾞｼｯｸUB" w:hAnsi="HGS創英角ｺﾞｼｯｸUB" w:hint="eastAsia"/>
                      <w:noProof/>
                      <w:color w:val="000000"/>
                      <w:sz w:val="64"/>
                      <w:szCs w:val="64"/>
                    </w:rPr>
                    <w:t>一律5％引き下げで国民生活支援を</w:t>
                  </w:r>
                </w:p>
              </w:txbxContent>
            </v:textbox>
            <w10:wrap anchorx="margin"/>
          </v:shape>
        </w:pict>
      </w:r>
      <w:r>
        <w:rPr>
          <w:noProof/>
        </w:rPr>
        <w:pict>
          <v:shape id="テキスト ボックス 5" o:spid="_x0000_s1044" type="#_x0000_t202" style="position:absolute;left:0;text-align:left;margin-left:-21.45pt;margin-top:-80.5pt;width:527.25pt;height:60pt;z-index:25165516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F0R2wIAANAFAAAOAAAAZHJzL2Uyb0RvYy54bWysVM2O0zAQviPxDpbv2SQlTZNo09Vu0yCk&#10;5UdaeAA3cRqLxA62u+mCuGwlxEPwCogzz9MXYez0b5cLAnKIbM/MN3/fzPnFum3QLZWKCZ5i/8zD&#10;iPJClIwvU/zube5EGClNeEkawWmK76jCF9OnT877LqEjUYumpBIBCFdJ36W41rpLXFcVNW2JOhMd&#10;5SCshGyJhqtcuqUkPaC3jTvyvNDthSw7KQqqFLxmgxBPLX5V0UK/ripFNWpSDLFp+5f2vzB/d3pO&#10;kqUkXc2KXRjkL6JoCePg9ACVEU3QSrLfoFpWSKFEpc8K0bqiqlhBbQ6Qje89yuamJh21uUBxVHco&#10;k/p/sMWr2zcSsRJ652PESQs92m6+bO+/b+9/bjdf0XbzbbvZbO9/wB2NTb36TiVgdtOBoV5fiTXY&#10;2txVdy2K9wpxMasJX9JLKUVfU1JCvL6xdE9MBxxlQBb9S1GCX7LSwgKtK9maYkJ5EKBD3+4OvaJr&#10;jQp4DMM49CZjjAqQTULggm2mS5K9dSeVfk5Fi8whxRK4YNHJ7bXSJhqS7FWMMy5y1jSWDw1/8ACK&#10;wwv4BlMjM1HY9n6KvXgezaPACUbh3Am8LHMu81nghLk/GWfPstks8z8bv36Q1KwsKTdu9lTzgz9r&#10;5Y70A0kOZFOiYaWBMyEpuVzMGoluCVA9t5+tOUiOau7DMGwRIJdHKfmjwLsaxU4eRhMnyIOxE0+8&#10;yPH8+AqKHsRBlj9M6Zpx+u8poT7F8Xg0Hsh0DPpRbtDpY7NPciNJyzQsk4a1KY4OSiQxFJzz0rZW&#10;E9YM55NSmPCPpYB27xttCWs4OrBVrxfrYVb2c7AQ5R0wWAogGNAUFiEcaiE/YtTDUkmx+rAikmLU&#10;vOAwBZNgFANltb1EUQwm8lSwOBEQXgBQijVGw3Gmh7216iRb1uBnmDouLmFuKmYpbQZsiGk3bbA2&#10;bGa7FWf20undah0X8fQXAAAA//8DAFBLAwQUAAYACAAAACEAhsGpxuEAAAANAQAADwAAAGRycy9k&#10;b3ducmV2LnhtbEyPwU7DMBBE70j8g7VI3FrbFVgQ4lQpEiBxoS0IcXRik0TE6yh228DXsznBbXdn&#10;NPsmX0++Z0c3xi6gBrkUwBzWwXbYaHh7fVjcAIvJoDV9QKfh20VYF+dnuclsOOHOHfepYRSCMTMa&#10;2pSGjPNYt86buAyDQ9I+w+hNonVsuB3NicJ9z1dCKO5Nh/ShNYO7b139tT94DT9dLJ+2L5tUba4/&#10;HsX2WcX3Uml9eTGVd8CSm9KfGWZ8QoeCmKpwQBtZr2FxtbolKw1SSWo1W4SUClg1i3TiRc7/tyh+&#10;AQAA//8DAFBLAQItABQABgAIAAAAIQC2gziS/gAAAOEBAAATAAAAAAAAAAAAAAAAAAAAAABbQ29u&#10;dGVudF9UeXBlc10ueG1sUEsBAi0AFAAGAAgAAAAhADj9If/WAAAAlAEAAAsAAAAAAAAAAAAAAAAA&#10;LwEAAF9yZWxzLy5yZWxzUEsBAi0AFAAGAAgAAAAhALXIXRHbAgAA0AUAAA4AAAAAAAAAAAAAAAAA&#10;LgIAAGRycy9lMm9Eb2MueG1sUEsBAi0AFAAGAAgAAAAhAIbBqcbhAAAADQEAAA8AAAAAAAAAAAAA&#10;AAAANQUAAGRycy9kb3ducmV2LnhtbFBLBQYAAAAABAAEAPMAAABDBgAAAAA=&#10;" filled="f" stroked="f">
            <v:textbox inset="5.85pt,.7pt,5.85pt,.7pt">
              <w:txbxContent>
                <w:p w:rsidR="00303100" w:rsidRPr="00344A3B" w:rsidRDefault="00FF0088" w:rsidP="00303100">
                  <w:pPr>
                    <w:jc w:val="center"/>
                    <w:rPr>
                      <w:rFonts w:ascii="HGS創英角ｺﾞｼｯｸUB" w:eastAsia="HGS創英角ｺﾞｼｯｸUB" w:hAnsi="HGS創英角ｺﾞｼｯｸUB"/>
                      <w:noProof/>
                      <w:color w:val="000000"/>
                      <w:sz w:val="64"/>
                      <w:szCs w:val="64"/>
                    </w:rPr>
                  </w:pPr>
                  <w:r>
                    <w:rPr>
                      <w:rFonts w:ascii="HGS創英角ｺﾞｼｯｸUB" w:eastAsia="HGS創英角ｺﾞｼｯｸUB" w:hAnsi="HGS創英角ｺﾞｼｯｸUB" w:hint="eastAsia"/>
                      <w:noProof/>
                      <w:color w:val="000000"/>
                      <w:sz w:val="64"/>
                      <w:szCs w:val="64"/>
                    </w:rPr>
                    <w:t>国会で</w:t>
                  </w:r>
                  <w:r w:rsidR="00D8512F">
                    <w:rPr>
                      <w:rFonts w:ascii="HGS創英角ｺﾞｼｯｸUB" w:eastAsia="HGS創英角ｺﾞｼｯｸUB" w:hAnsi="HGS創英角ｺﾞｼｯｸUB" w:hint="eastAsia"/>
                      <w:noProof/>
                      <w:color w:val="000000"/>
                      <w:sz w:val="64"/>
                      <w:szCs w:val="64"/>
                    </w:rPr>
                    <w:t>消費税減税</w:t>
                  </w:r>
                  <w:r>
                    <w:rPr>
                      <w:rFonts w:ascii="HGS創英角ｺﾞｼｯｸUB" w:eastAsia="HGS創英角ｺﾞｼｯｸUB" w:hAnsi="HGS創英角ｺﾞｼｯｸUB" w:hint="eastAsia"/>
                      <w:noProof/>
                      <w:color w:val="000000"/>
                      <w:sz w:val="64"/>
                      <w:szCs w:val="64"/>
                    </w:rPr>
                    <w:t>審議を直ちに行い</w:t>
                  </w:r>
                </w:p>
              </w:txbxContent>
            </v:textbox>
          </v:shape>
        </w:pict>
      </w:r>
      <w:r>
        <w:rPr>
          <w:noProof/>
        </w:rPr>
        <w:pict>
          <v:rect id="正方形/長方形 3" o:spid="_x0000_s1043" style="position:absolute;left:0;text-align:left;margin-left:-17.7pt;margin-top:-72.25pt;width:519.4pt;height:91.5pt;z-index:25165414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gYF6QIAALEFAAAOAAAAZHJzL2Uyb0RvYy54bWysVMuO0zAU3SPxD5b3nTwmfSSadDQzJQhp&#10;gJEGxNqNncbCsYPtNh0QnwEfAGvWiAWfw0j8BddOOrTMBiFaKfL14/qcc4/vyem2EWjDtOFK5jg6&#10;CjFislSUy1WOX74oRjOMjCWSEqEky/ENM/h0/vDBSddmLFa1EpRpBEmkybo2x7W1bRYEpqxZQ8yR&#10;apmExUrphlgI9SqgmnSQvRFBHIaToFOatlqVzBiYXfSLeO7zVxUr7fOqMswikWPAZv1X++/SfYP5&#10;CclWmrQ1LwcY5B9QNIRLuPQu1YJYgtaa30vV8FIroyp7VKomUFXFS+Y5AJso/IPNdU1a5rmAOKa9&#10;k8n8v7Tls82VRpxC7UAeSRqo0e2Xz7cfv/34/in4+eFrP0LHTqmuNRkcuG6vtONq2ktVvjZIqoua&#10;yBU701p1NSMU8EVuf3BwwAUGjqJl91RRuIesrfKibSvduIQgB9r62tzc1YZtLSphcjJOJ8czwFjC&#10;WhRN4nDsqxeQbHe81cY+ZqpBbpBjDcX36cnm0lgHh2S7LR6+EpwWXAgf6NXyQmi0IWCURfooLjxj&#10;OGL2twnpNkvljvUZ+xnmrQbXeBpry/R1TTtEuQMSz45TeAaUg++AwiRMpxgRsYIHU1qNkVb2Fbe1&#10;r7bjfQ/PtBgXYT9PRFuTHuU4hJ+XGUD28D1HtbveRwfIQMwBo5PV+/NdGsVJeB6no2Iym46SIhmP&#10;0mk4G4VRep5OwiRNFsV7hylKsppTyuQll2z3VqLk77w4vNre5f61oM6pEQ28DlQe2PQ0i9j9dzz3&#10;i9Fw0BkJ3uR45rQYXrNz4CNJoTwks4SLfhwc4u+12UK9oMQ7WbxfnUV7qy8VvQG7Qnm8J6HLwaBW&#10;+i1GHXSMHJs3a6IZRuKJBMunUZK4FuODZDyNIdD7K8v9FSJLSDU4oA8ubN+Y1q3mqxruirwVpDqD&#10;h1Jxb2H3iHpcgNwF0Bc8h6GHucazH/tdvzvt/BcAAAD//wMAUEsDBBQABgAIAAAAIQBJZqdU4AAA&#10;AAwBAAAPAAAAZHJzL2Rvd25yZXYueG1sTI/LTsMwEEX3SPyDNZXYoNYueSikcSoEqliilnyAH9Mk&#10;amxHsZuGv8ddwW4eR3fOVPvFDGTGyffOcthuGBC0yunethya78O6AOKDsFoMziKHH/Swrx8fKlFq&#10;d7NHnE+hJTHE+lJw6EIYS0q96tAIv3Ej2rg7u8mIENuppXoStxhuBvrCWE6N6G280IkR3ztUl9PV&#10;cGhn2chnqT6/8v6jeT2MRX45K86fVsvbDkjAJfzBcNeP6lBHJ+muVnsycFgnWRrRWGzTNANyRxhL&#10;4kxySIoMaF3R/0/UvwAAAP//AwBQSwECLQAUAAYACAAAACEAtoM4kv4AAADhAQAAEwAAAAAAAAAA&#10;AAAAAAAAAAAAW0NvbnRlbnRfVHlwZXNdLnhtbFBLAQItABQABgAIAAAAIQA4/SH/1gAAAJQBAAAL&#10;AAAAAAAAAAAAAAAAAC8BAABfcmVscy8ucmVsc1BLAQItABQABgAIAAAAIQCXagYF6QIAALEFAAAO&#10;AAAAAAAAAAAAAAAAAC4CAABkcnMvZTJvRG9jLnhtbFBLAQItABQABgAIAAAAIQBJZqdU4AAAAAwB&#10;AAAPAAAAAAAAAAAAAAAAAEMFAABkcnMvZG93bnJldi54bWxQSwUGAAAAAAQABADzAAAAUAYAAAAA&#10;" fillcolor="#d9e2f3" stroked="f" strokecolor="#f2f2f2" strokeweight="3pt">
            <v:shadow on="t" color="#7f5f00" opacity=".5" offset="1pt"/>
          </v:rect>
        </w:pict>
      </w:r>
    </w:p>
    <w:p w:rsidR="00384070" w:rsidRPr="00384070" w:rsidRDefault="00603F86" w:rsidP="00384070">
      <w:pPr>
        <w:spacing w:line="420" w:lineRule="exact"/>
        <w:ind w:firstLineChars="100" w:firstLine="240"/>
        <w:rPr>
          <w:rFonts w:ascii="HG丸ｺﾞｼｯｸM-PRO" w:eastAsia="HG丸ｺﾞｼｯｸM-PRO" w:hAnsi="HG丸ｺﾞｼｯｸM-PRO"/>
          <w:sz w:val="24"/>
        </w:rPr>
      </w:pPr>
      <w:r w:rsidRPr="00603F86">
        <w:rPr>
          <w:rFonts w:ascii="HG丸ｺﾞｼｯｸM-PRO" w:eastAsia="HG丸ｺﾞｼｯｸM-PRO" w:hAnsi="HG丸ｺﾞｼｯｸM-PRO" w:hint="eastAsia"/>
          <w:sz w:val="24"/>
        </w:rPr>
        <w:t>財務省が発表した</w:t>
      </w:r>
      <w:r w:rsidRPr="00603F86">
        <w:rPr>
          <w:rFonts w:ascii="HG丸ｺﾞｼｯｸM-PRO" w:eastAsia="HG丸ｺﾞｼｯｸM-PRO" w:hAnsi="HG丸ｺﾞｼｯｸM-PRO"/>
          <w:sz w:val="24"/>
        </w:rPr>
        <w:t>4月の国の消費税収は、前年同月比4・8％増の2兆6448億円となりました。その他の税目も軒並み増加し、国の税収は伸び続けています。</w:t>
      </w:r>
    </w:p>
    <w:p w:rsidR="00384070" w:rsidRPr="00384070" w:rsidRDefault="00603F86" w:rsidP="00384070">
      <w:pPr>
        <w:spacing w:line="420" w:lineRule="exact"/>
        <w:ind w:firstLineChars="100" w:firstLine="240"/>
        <w:rPr>
          <w:rFonts w:ascii="HG丸ｺﾞｼｯｸM-PRO" w:eastAsia="HG丸ｺﾞｼｯｸM-PRO" w:hAnsi="HG丸ｺﾞｼｯｸM-PRO"/>
          <w:sz w:val="24"/>
        </w:rPr>
      </w:pPr>
      <w:r w:rsidRPr="00603F86">
        <w:rPr>
          <w:rFonts w:ascii="HG丸ｺﾞｼｯｸM-PRO" w:eastAsia="HG丸ｺﾞｼｯｸM-PRO" w:hAnsi="HG丸ｺﾞｼｯｸM-PRO" w:hint="eastAsia"/>
          <w:sz w:val="24"/>
        </w:rPr>
        <w:t>国の税収が伸びる一方で国民の暮らしは苦しくなるばかりです。</w:t>
      </w:r>
      <w:r w:rsidRPr="00603F86">
        <w:rPr>
          <w:rFonts w:ascii="HG丸ｺﾞｼｯｸM-PRO" w:eastAsia="HG丸ｺﾞｼｯｸM-PRO" w:hAnsi="HG丸ｺﾞｼｯｸM-PRO"/>
          <w:sz w:val="24"/>
        </w:rPr>
        <w:t>2人以上世帯の実質消費支出は5カ月連続で減少し、企業倒産件数も増加しています。日銀の生活意識に関するアンケートでは「ゆとりがなくなってきた」という回答が50％以上になっています。政府は税収増を国民生活の支援に振り向けるべきではないでしょうか。</w:t>
      </w:r>
    </w:p>
    <w:p w:rsidR="00603F86" w:rsidRPr="00603F86" w:rsidRDefault="00603F86" w:rsidP="00603F86">
      <w:pPr>
        <w:spacing w:line="420" w:lineRule="exact"/>
        <w:ind w:firstLineChars="100" w:firstLine="240"/>
        <w:rPr>
          <w:rFonts w:ascii="HG丸ｺﾞｼｯｸM-PRO" w:eastAsia="HG丸ｺﾞｼｯｸM-PRO" w:hAnsi="HG丸ｺﾞｼｯｸM-PRO"/>
          <w:sz w:val="24"/>
        </w:rPr>
      </w:pPr>
      <w:r w:rsidRPr="00603F86">
        <w:rPr>
          <w:rFonts w:ascii="HG丸ｺﾞｼｯｸM-PRO" w:eastAsia="HG丸ｺﾞｼｯｸM-PRO" w:hAnsi="HG丸ｺﾞｼｯｸM-PRO" w:hint="eastAsia"/>
          <w:sz w:val="24"/>
        </w:rPr>
        <w:t>政府・与党は、総選挙で公約した消費税減税を国会で審議せず、「社会保障国民会議」での議論に委ね、いたずらに結論を先送りしています。現在、国民会議では食料品の消費税率を</w:t>
      </w:r>
      <w:r w:rsidRPr="00603F86">
        <w:rPr>
          <w:rFonts w:ascii="HG丸ｺﾞｼｯｸM-PRO" w:eastAsia="HG丸ｺﾞｼｯｸM-PRO" w:hAnsi="HG丸ｺﾞｼｯｸM-PRO"/>
          <w:sz w:val="24"/>
        </w:rPr>
        <w:t>2027年4月から2年間</w:t>
      </w:r>
      <w:r w:rsidR="00FF0088">
        <w:rPr>
          <w:rFonts w:ascii="HG丸ｺﾞｼｯｸM-PRO" w:eastAsia="HG丸ｺﾞｼｯｸM-PRO" w:hAnsi="HG丸ｺﾞｼｯｸM-PRO" w:hint="eastAsia"/>
          <w:sz w:val="24"/>
        </w:rPr>
        <w:t>に限って</w:t>
      </w:r>
      <w:r w:rsidRPr="00603F86">
        <w:rPr>
          <w:rFonts w:ascii="HG丸ｺﾞｼｯｸM-PRO" w:eastAsia="HG丸ｺﾞｼｯｸM-PRO" w:hAnsi="HG丸ｺﾞｼｯｸM-PRO"/>
          <w:sz w:val="24"/>
        </w:rPr>
        <w:t>1％に引き下げる案や、低所得者への給付金制度などが議論されていますが、「一時しのぎの給付ではなく、恒久減税を」というのが、この間の選挙での民意だったのではないでしょうか。</w:t>
      </w:r>
    </w:p>
    <w:p w:rsidR="00D8512F" w:rsidRDefault="001A7FA1" w:rsidP="00603F86">
      <w:pPr>
        <w:spacing w:line="420" w:lineRule="exact"/>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noProof/>
          <w:sz w:val="24"/>
        </w:rPr>
        <w:pict>
          <v:shape id="_x0000_s1080" type="#_x0000_t202" style="position:absolute;left:0;text-align:left;margin-left:0;margin-top:4.25pt;width:481.75pt;height:34.5pt;z-index:251665408;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10O3AIAANIFAAAOAAAAZHJzL2Uyb0RvYy54bWysVEtu2zAQ3RfoHQjuFX0i25IQOUgsuyiQ&#10;foC0B6AlyiIqkSpJW06LbmKg6CF6haLrnscX6ZDyL8mmaKuFQHLIN/Nm3szF5bqp0YpKxQRPsX/m&#10;YUR5LgrGFyl+/27mRBgpTXhBasFpiu+owpfj588uujahgahEXVCJAISrpGtTXGndJq6r8oo2RJ2J&#10;lnIwlkI2RMNWLtxCkg7Qm9oNPG/odkIWrRQ5VQpOs96Ixxa/LGmu35SlohrVKYbYtP1L+5+bvzu+&#10;IMlCkrZi+S4M8hdRNIRxcHqAyogmaCnZE6iG5VIoUeqzXDSuKEuWU8sB2PjeIza3FWmp5QLJUe0h&#10;Ter/weavV28lYkWKgxAjThqo0XbzdXv/Y3v/a7v5hrab79vNZnv/E/YoMPnqWpXAs9sWHur1tVhD&#10;3S131d6I/INCXEwqwhf0SkrRVZQUEK9vXronT3scZUDm3StRgF+y1MICrUvZmGRCehCgQ93uDrWi&#10;a41yOBz6fhQEA4xysIXnkT+wxXRJsn/dSqVfUNEgs0ixBC1YdLK6UdpEQ5L9FeOMixmra6uHmj84&#10;gIv9CfiGp8ZmorDl/Rx78TSaRqETBsOpE3pZ5lzNJqEznPmjQXaeTSaZ/8X49cOkYkVBuXGzl5of&#10;/lkpd6LvRXIQmxI1KwycCUnJxXxSS7QiIPWZ/WzOwXK85j4MwyYBuDyi5Aehdx3EzmwYjZxwFg6c&#10;eORFjufH1/HQC+Mwmz2kdMM4/XdKqEtxPICaWjrHoB9x8+z3lBtJGqZhmNSsSXF0uEQSI8EpL2xp&#10;NWF1vz5JhQn/mAoo977QVrBGo71a9Xq+tr1yvu+DuSjuQMFSgMBApjAIYVEJ+QmjDoZKitXHJZEU&#10;o/olhy6I/TA0U8huwsEogI08tcxPLYTnAJVijVG/nOh+ci1byRYVeOr7josr6JySWVGbFuuj2vUb&#10;DA7LbTfkzGQ63dtbx1E8/g0AAP//AwBQSwMEFAAGAAgAAAAhALL9UF7aAAAABQEAAA8AAABkcnMv&#10;ZG93bnJldi54bWxMj81OwzAQhO9IvIO1SNyoHaCBhjgVAnEFtfxI3LbxNomI11HsNuHtWU5wHM1o&#10;5ptyPfteHWmMXWAL2cKAIq6D67ix8Pb6dHELKiZkh31gsvBNEdbV6UmJhQsTb+i4TY2SEo4FWmhT&#10;GgqtY92Sx7gIA7F4+zB6TCLHRrsRJyn3vb40JtceO5aFFgd6aKn+2h68hffn/efHtXlpHv1ymMJs&#10;NPuVtvb8bL6/A5VoTn9h+MUXdKiEaRcO7KLqLciRZOEmAyXmKr9agtqJzjPQVan/01c/AAAA//8D&#10;AFBLAQItABQABgAIAAAAIQC2gziS/gAAAOEBAAATAAAAAAAAAAAAAAAAAAAAAABbQ29udGVudF9U&#10;eXBlc10ueG1sUEsBAi0AFAAGAAgAAAAhADj9If/WAAAAlAEAAAsAAAAAAAAAAAAAAAAALwEAAF9y&#10;ZWxzLy5yZWxzUEsBAi0AFAAGAAgAAAAhAA0fXQ7cAgAA0gUAAA4AAAAAAAAAAAAAAAAALgIAAGRy&#10;cy9lMm9Eb2MueG1sUEsBAi0AFAAGAAgAAAAhALL9UF7aAAAABQEAAA8AAAAAAAAAAAAAAAAANgUA&#10;AGRycy9kb3ducmV2LnhtbFBLBQYAAAAABAAEAPMAAAA9BgAAAAA=&#10;" filled="f" stroked="f">
            <v:textbox style="mso-next-textbox:#_x0000_s1080">
              <w:txbxContent>
                <w:p w:rsidR="00D8512F" w:rsidRPr="00187F56" w:rsidRDefault="00D55394" w:rsidP="00D8512F">
                  <w:pPr>
                    <w:spacing w:line="500" w:lineRule="exact"/>
                    <w:rPr>
                      <w:rFonts w:ascii="HGP創英角ｺﾞｼｯｸUB" w:eastAsia="HGP創英角ｺﾞｼｯｸUB" w:hAnsi="HGP創英角ｺﾞｼｯｸUB"/>
                      <w:sz w:val="32"/>
                    </w:rPr>
                  </w:pPr>
                  <w:r>
                    <w:rPr>
                      <w:rFonts w:ascii="HGP創英角ｺﾞｼｯｸUB" w:eastAsia="HGP創英角ｺﾞｼｯｸUB" w:hAnsi="HGP創英角ｺﾞｼｯｸUB" w:hint="eastAsia"/>
                      <w:sz w:val="32"/>
                    </w:rPr>
                    <w:t>「</w:t>
                  </w:r>
                  <w:r w:rsidR="00D8512F">
                    <w:rPr>
                      <w:rFonts w:ascii="HGP創英角ｺﾞｼｯｸUB" w:eastAsia="HGP創英角ｺﾞｼｯｸUB" w:hAnsi="HGP創英角ｺﾞｼｯｸUB" w:hint="eastAsia"/>
                      <w:sz w:val="32"/>
                    </w:rPr>
                    <w:t>消費税一律</w:t>
                  </w:r>
                  <w:r w:rsidR="0082254A">
                    <w:rPr>
                      <w:rFonts w:ascii="HGP創英角ｺﾞｼｯｸUB" w:eastAsia="HGP創英角ｺﾞｼｯｸUB" w:hAnsi="HGP創英角ｺﾞｼｯｸUB" w:hint="eastAsia"/>
                      <w:sz w:val="32"/>
                    </w:rPr>
                    <w:t>5％</w:t>
                  </w:r>
                  <w:r>
                    <w:rPr>
                      <w:rFonts w:ascii="HGP創英角ｺﾞｼｯｸUB" w:eastAsia="HGP創英角ｺﾞｼｯｸUB" w:hAnsi="HGP創英角ｺﾞｼｯｸUB" w:hint="eastAsia"/>
                      <w:sz w:val="32"/>
                    </w:rPr>
                    <w:t>」</w:t>
                  </w:r>
                  <w:r>
                    <w:rPr>
                      <w:rFonts w:ascii="HGP創英角ｺﾞｼｯｸUB" w:eastAsia="HGP創英角ｺﾞｼｯｸUB" w:hAnsi="HGP創英角ｺﾞｼｯｸUB" w:hint="eastAsia"/>
                      <w:sz w:val="32"/>
                    </w:rPr>
                    <w:t>の減税効果</w:t>
                  </w:r>
                  <w:r w:rsidR="0082254A">
                    <w:rPr>
                      <w:rFonts w:ascii="HGP創英角ｺﾞｼｯｸUB" w:eastAsia="HGP創英角ｺﾞｼｯｸUB" w:hAnsi="HGP創英角ｺﾞｼｯｸUB" w:hint="eastAsia"/>
                      <w:sz w:val="32"/>
                    </w:rPr>
                    <w:t>は</w:t>
                  </w:r>
                  <w:r>
                    <w:rPr>
                      <w:rFonts w:ascii="HGP創英角ｺﾞｼｯｸUB" w:eastAsia="HGP創英角ｺﾞｼｯｸUB" w:hAnsi="HGP創英角ｺﾞｼｯｸUB" w:hint="eastAsia"/>
                      <w:sz w:val="32"/>
                    </w:rPr>
                    <w:t>「</w:t>
                  </w:r>
                  <w:r w:rsidR="0082254A">
                    <w:rPr>
                      <w:rFonts w:ascii="HGP創英角ｺﾞｼｯｸUB" w:eastAsia="HGP創英角ｺﾞｼｯｸUB" w:hAnsi="HGP創英角ｺﾞｼｯｸUB" w:hint="eastAsia"/>
                      <w:sz w:val="32"/>
                    </w:rPr>
                    <w:t>食料品1％</w:t>
                  </w:r>
                  <w:r>
                    <w:rPr>
                      <w:rFonts w:ascii="HGP創英角ｺﾞｼｯｸUB" w:eastAsia="HGP創英角ｺﾞｼｯｸUB" w:hAnsi="HGP創英角ｺﾞｼｯｸUB" w:hint="eastAsia"/>
                      <w:sz w:val="32"/>
                    </w:rPr>
                    <w:t>」</w:t>
                  </w:r>
                  <w:r w:rsidR="0082254A">
                    <w:rPr>
                      <w:rFonts w:ascii="HGP創英角ｺﾞｼｯｸUB" w:eastAsia="HGP創英角ｺﾞｼｯｸUB" w:hAnsi="HGP創英角ｺﾞｼｯｸUB" w:hint="eastAsia"/>
                      <w:sz w:val="32"/>
                    </w:rPr>
                    <w:t>の約3倍</w:t>
                  </w:r>
                  <w:r>
                    <w:rPr>
                      <w:rFonts w:ascii="HGP創英角ｺﾞｼｯｸUB" w:eastAsia="HGP創英角ｺﾞｼｯｸUB" w:hAnsi="HGP創英角ｺﾞｼｯｸUB" w:hint="eastAsia"/>
                      <w:sz w:val="32"/>
                    </w:rPr>
                    <w:t>！</w:t>
                  </w:r>
                </w:p>
              </w:txbxContent>
            </v:textbox>
            <w10:wrap anchorx="margin"/>
          </v:shape>
        </w:pict>
      </w:r>
    </w:p>
    <w:p w:rsidR="00D8512F" w:rsidRDefault="00D8512F" w:rsidP="00603F86">
      <w:pPr>
        <w:spacing w:line="420" w:lineRule="exact"/>
        <w:ind w:firstLineChars="100" w:firstLine="240"/>
        <w:rPr>
          <w:rFonts w:ascii="HG丸ｺﾞｼｯｸM-PRO" w:eastAsia="HG丸ｺﾞｼｯｸM-PRO" w:hAnsi="HG丸ｺﾞｼｯｸM-PRO"/>
          <w:sz w:val="24"/>
        </w:rPr>
      </w:pPr>
    </w:p>
    <w:p w:rsidR="00D55394" w:rsidRDefault="00D55394" w:rsidP="001B0F9A">
      <w:pPr>
        <w:spacing w:line="420" w:lineRule="exact"/>
        <w:ind w:firstLineChars="100" w:firstLine="240"/>
        <w:rPr>
          <w:rFonts w:ascii="HG丸ｺﾞｼｯｸM-PRO" w:eastAsia="HG丸ｺﾞｼｯｸM-PRO" w:hAnsi="HG丸ｺﾞｼｯｸM-PRO"/>
          <w:sz w:val="24"/>
          <w:szCs w:val="26"/>
        </w:rPr>
      </w:pPr>
      <w:r>
        <w:rPr>
          <w:rFonts w:ascii="HG丸ｺﾞｼｯｸM-PRO" w:eastAsia="HG丸ｺﾞｼｯｸM-PRO" w:hAnsi="HG丸ｺﾞｼｯｸM-PRO" w:hint="eastAsia"/>
          <w:sz w:val="24"/>
        </w:rPr>
        <w:t>高市首相が半年近く議論を引き延ばしている間、ホルムズ海峡危機による燃料高騰などで、私たち国民の生活はさらに苦しい状況に追い込まれています。</w:t>
      </w:r>
      <w:r w:rsidR="0082254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82" type="#_x0000_t75" style="position:absolute;left:0;text-align:left;margin-left:174pt;margin-top:7.75pt;width:307.75pt;height:262pt;z-index:251667456;visibility:visible;mso-wrap-style:square;mso-position-horizontal-relative:text;mso-position-vertical-relative:text;mso-width-relative:page;mso-height-relative:page">
            <v:imagedata r:id="rId6" o:title=""/>
            <w10:wrap type="square"/>
          </v:shape>
        </w:pict>
      </w:r>
      <w:r>
        <w:rPr>
          <w:rFonts w:ascii="HG丸ｺﾞｼｯｸM-PRO" w:eastAsia="HG丸ｺﾞｼｯｸM-PRO" w:hAnsi="HG丸ｺﾞｼｯｸM-PRO" w:hint="eastAsia"/>
          <w:sz w:val="24"/>
          <w:szCs w:val="26"/>
        </w:rPr>
        <w:t>この状況で食料品のみ1％への減税、しかも2年限定ではあまりにも遅く不十分です。</w:t>
      </w:r>
    </w:p>
    <w:p w:rsidR="0020316B" w:rsidRPr="001B0F9A" w:rsidRDefault="00D55394" w:rsidP="001B0F9A">
      <w:pPr>
        <w:spacing w:line="420" w:lineRule="exact"/>
        <w:ind w:firstLineChars="100" w:firstLine="210"/>
        <w:rPr>
          <w:rFonts w:ascii="HG丸ｺﾞｼｯｸM-PRO" w:eastAsia="HG丸ｺﾞｼｯｸM-PRO" w:hAnsi="HG丸ｺﾞｼｯｸM-PRO"/>
          <w:sz w:val="24"/>
        </w:rPr>
      </w:pPr>
      <w:r>
        <w:rPr>
          <w:noProof/>
        </w:rPr>
        <w:pict>
          <v:shape id="テキスト ボックス 2" o:spid="_x0000_s1084" type="#_x0000_t202" style="position:absolute;left:0;text-align:left;margin-left:187.05pt;margin-top:74.75pt;width:277.25pt;height:25.95pt;z-index:251669504;visibility:visible;mso-height-percent:200;mso-wrap-distance-left:9pt;mso-wrap-distance-top:3.6pt;mso-wrap-distance-right:9pt;mso-wrap-distance-bottom:3.6pt;mso-position-horizontal-relative:text;mso-position-vertical-relative:text;mso-height-percent:200;mso-width-relative:margin;mso-height-relative:margin;v-text-anchor:top" stroked="f">
            <v:textbox style="mso-fit-shape-to-text:t">
              <w:txbxContent>
                <w:p w:rsidR="00D55394" w:rsidRDefault="00D55394" w:rsidP="00D55394">
                  <w:pPr>
                    <w:jc w:val="right"/>
                  </w:pPr>
                  <w:r>
                    <w:rPr>
                      <w:rFonts w:hint="eastAsia"/>
                    </w:rPr>
                    <w:t>出典：しんぶん赤旗6月5日号</w:t>
                  </w:r>
                </w:p>
              </w:txbxContent>
            </v:textbox>
            <w10:wrap type="square"/>
          </v:shape>
        </w:pict>
      </w:r>
      <w:r w:rsidR="001A7FA1">
        <w:rPr>
          <w:noProof/>
        </w:rPr>
        <w:pict>
          <v:group id="グループ化 12" o:spid="_x0000_s1050" style="position:absolute;left:0;text-align:left;margin-left:-16.2pt;margin-top:137.75pt;width:515.25pt;height:93pt;z-index:251662336" coordsize="65436,11811" o:regroupid="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oundrect id="AutoShape 108" o:spid="_x0000_s1051" style="position:absolute;top:95;width:65436;height:11716;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ZHDwQAAANoAAAAPAAAAZHJzL2Rvd25yZXYueG1sRE9NawIx&#10;EL0L/ocwQm+ardSlbI0iitCDB1178Dhsppu1m8mapLr9940geBoe73Pmy9624ko+NI4VvE4yEMSV&#10;0w3XCr6O2/E7iBCRNbaOScEfBVguhoM5Ftrd+EDXMtYihXAoUIGJsSukDJUhi2HiOuLEfTtvMSbo&#10;a6k93lK4beU0y3JpseHUYLCjtaHqp/y1Ci7lZt9m+Wk2Pe/edifj93jOV0q9jPrVB4hIfXyKH+5P&#10;nebD/ZX7lYt/AAAA//8DAFBLAQItABQABgAIAAAAIQDb4fbL7gAAAIUBAAATAAAAAAAAAAAAAAAA&#10;AAAAAABbQ29udGVudF9UeXBlc10ueG1sUEsBAi0AFAAGAAgAAAAhAFr0LFu/AAAAFQEAAAsAAAAA&#10;AAAAAAAAAAAAHwEAAF9yZWxzLy5yZWxzUEsBAi0AFAAGAAgAAAAhAApRkcPBAAAA2gAAAA8AAAAA&#10;AAAAAAAAAAAABwIAAGRycy9kb3ducmV2LnhtbFBLBQYAAAAAAwADALcAAAD1AgAAAAA=&#10;" filled="f" fillcolor="#d9e2f3" strokecolor="#d9e2f3" strokeweight="3pt">
              <v:textbox style="mso-next-textbox:#AutoShape 108" inset="5.85pt,.7pt,5.85pt,.7pt">
                <w:txbxContent>
                  <w:p w:rsidR="00303100" w:rsidRDefault="00303100" w:rsidP="00303100"/>
                </w:txbxContent>
              </v:textbox>
            </v:roundrect>
            <v:group id="グループ化 7" o:spid="_x0000_s1052" style="position:absolute;left:1238;width:60769;height:11010" coordsize="60769,1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_x0000_s1053" type="#_x0000_t202" style="position:absolute;left:40481;top:952;width:20288;height:100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style="mso-next-textbox:#_x0000_s1053">
                  <w:txbxContent>
                    <w:p w:rsidR="00303100" w:rsidRPr="008658D5" w:rsidRDefault="00303100" w:rsidP="00303100">
                      <w:pPr>
                        <w:spacing w:before="240" w:line="240" w:lineRule="exact"/>
                        <w:rPr>
                          <w:sz w:val="22"/>
                        </w:rPr>
                      </w:pPr>
                      <w:r w:rsidRPr="008658D5">
                        <w:rPr>
                          <w:rFonts w:hint="eastAsia"/>
                          <w:sz w:val="22"/>
                        </w:rPr>
                        <w:t>東京都豊島区目白</w:t>
                      </w:r>
                      <w:r w:rsidRPr="008658D5">
                        <w:rPr>
                          <w:sz w:val="22"/>
                        </w:rPr>
                        <w:t xml:space="preserve">2-36-13 </w:t>
                      </w:r>
                    </w:p>
                    <w:p w:rsidR="00303100" w:rsidRPr="008658D5" w:rsidRDefault="00303100" w:rsidP="00303100">
                      <w:pPr>
                        <w:spacing w:line="240" w:lineRule="exact"/>
                        <w:rPr>
                          <w:sz w:val="22"/>
                        </w:rPr>
                      </w:pPr>
                      <w:r w:rsidRPr="008658D5">
                        <w:rPr>
                          <w:sz w:val="22"/>
                        </w:rPr>
                        <w:t>全商連内</w:t>
                      </w:r>
                    </w:p>
                    <w:p w:rsidR="00303100" w:rsidRPr="008658D5" w:rsidRDefault="00303100" w:rsidP="00303100">
                      <w:pPr>
                        <w:spacing w:line="240" w:lineRule="exact"/>
                        <w:rPr>
                          <w:sz w:val="22"/>
                        </w:rPr>
                      </w:pPr>
                      <w:r w:rsidRPr="008658D5">
                        <w:rPr>
                          <w:rFonts w:hint="eastAsia"/>
                          <w:sz w:val="22"/>
                        </w:rPr>
                        <w:t>電話</w:t>
                      </w:r>
                      <w:r w:rsidRPr="008658D5">
                        <w:rPr>
                          <w:sz w:val="22"/>
                        </w:rPr>
                        <w:t>03（3987）</w:t>
                      </w:r>
                      <w:r w:rsidRPr="008658D5">
                        <w:rPr>
                          <w:rFonts w:hint="eastAsia"/>
                          <w:sz w:val="22"/>
                        </w:rPr>
                        <w:t>4391</w:t>
                      </w:r>
                    </w:p>
                    <w:p w:rsidR="00303100" w:rsidRPr="008658D5" w:rsidRDefault="00303100" w:rsidP="00303100">
                      <w:pPr>
                        <w:spacing w:line="240" w:lineRule="exact"/>
                        <w:rPr>
                          <w:sz w:val="22"/>
                        </w:rPr>
                      </w:pPr>
                      <w:r w:rsidRPr="008658D5">
                        <w:rPr>
                          <w:rFonts w:hint="eastAsia"/>
                          <w:sz w:val="22"/>
                        </w:rPr>
                        <w:t>FAX</w:t>
                      </w:r>
                      <w:r w:rsidRPr="008658D5">
                        <w:rPr>
                          <w:sz w:val="22"/>
                        </w:rPr>
                        <w:t xml:space="preserve"> </w:t>
                      </w:r>
                      <w:r w:rsidRPr="008658D5">
                        <w:rPr>
                          <w:rFonts w:hint="eastAsia"/>
                          <w:sz w:val="22"/>
                        </w:rPr>
                        <w:t>03</w:t>
                      </w:r>
                      <w:r w:rsidRPr="008658D5">
                        <w:rPr>
                          <w:sz w:val="22"/>
                        </w:rPr>
                        <w:t>（3988）082</w:t>
                      </w:r>
                      <w:r w:rsidRPr="008658D5">
                        <w:rPr>
                          <w:rFonts w:hint="eastAsia"/>
                          <w:sz w:val="22"/>
                        </w:rPr>
                        <w:t>0</w:t>
                      </w:r>
                    </w:p>
                  </w:txbxContent>
                </v:textbox>
              </v:shape>
              <v:group id="グループ化 6" o:spid="_x0000_s1054" style="position:absolute;width:43929;height:9906" coordsize="43929,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_x0000_s1055" type="#_x0000_t202" style="position:absolute;width:43929;height:81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style="mso-next-textbox:#_x0000_s1055">
                    <w:txbxContent>
                      <w:p w:rsidR="00303100" w:rsidRPr="008658D5" w:rsidRDefault="00303100" w:rsidP="00303100">
                        <w:pPr>
                          <w:jc w:val="left"/>
                          <w:rPr>
                            <w:rFonts w:ascii="BIZ UDPゴシック" w:eastAsia="BIZ UDPゴシック" w:hAnsi="BIZ UDPゴシック"/>
                            <w:b/>
                            <w:sz w:val="56"/>
                            <w:szCs w:val="44"/>
                          </w:rPr>
                        </w:pPr>
                        <w:r w:rsidRPr="008658D5">
                          <w:rPr>
                            <w:rFonts w:ascii="BIZ UDPゴシック" w:eastAsia="BIZ UDPゴシック" w:hAnsi="BIZ UDPゴシック" w:hint="eastAsia"/>
                            <w:b/>
                            <w:sz w:val="56"/>
                            <w:szCs w:val="44"/>
                          </w:rPr>
                          <w:t>消費税廃止各界連絡会</w:t>
                        </w:r>
                      </w:p>
                    </w:txbxContent>
                  </v:textbox>
                </v:shape>
                <v:shape id="Text Box 69" o:spid="_x0000_s1056" type="#_x0000_t202" style="position:absolute;left:1524;top:5334;width:34956;height:45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style="mso-next-textbox:#Text Box 69">
                    <w:txbxContent>
                      <w:p w:rsidR="00303100" w:rsidRPr="00EA4262" w:rsidRDefault="00303100" w:rsidP="00303100">
                        <w:pPr>
                          <w:rPr>
                            <w:rFonts w:ascii="ＭＳ Ｐゴシック" w:eastAsia="ＭＳ Ｐゴシック" w:hAnsi="ＭＳ Ｐゴシック"/>
                            <w:sz w:val="28"/>
                            <w:szCs w:val="28"/>
                          </w:rPr>
                        </w:pPr>
                        <w:r w:rsidRPr="00EA4262">
                          <w:rPr>
                            <w:rFonts w:ascii="ＭＳ Ｐゴシック" w:eastAsia="ＭＳ Ｐゴシック" w:hAnsi="ＭＳ Ｐゴシック" w:hint="eastAsia"/>
                            <w:sz w:val="28"/>
                            <w:szCs w:val="28"/>
                          </w:rPr>
                          <w:t>取扱団体：</w:t>
                        </w:r>
                      </w:p>
                    </w:txbxContent>
                  </v:textbox>
                </v:shape>
              </v:group>
            </v:group>
          </v:group>
        </w:pict>
      </w:r>
      <w:r w:rsidR="00954545" w:rsidRPr="009624FB">
        <w:rPr>
          <w:rFonts w:ascii="HG丸ｺﾞｼｯｸM-PRO" w:eastAsia="HG丸ｺﾞｼｯｸM-PRO" w:hAnsi="HG丸ｺﾞｼｯｸM-PRO" w:hint="eastAsia"/>
          <w:sz w:val="24"/>
          <w:szCs w:val="26"/>
        </w:rPr>
        <w:t>消費税率</w:t>
      </w:r>
      <w:r>
        <w:rPr>
          <w:rFonts w:ascii="HG丸ｺﾞｼｯｸM-PRO" w:eastAsia="HG丸ｺﾞｼｯｸM-PRO" w:hAnsi="HG丸ｺﾞｼｯｸM-PRO" w:hint="eastAsia"/>
          <w:sz w:val="24"/>
          <w:szCs w:val="26"/>
        </w:rPr>
        <w:t>を</w:t>
      </w:r>
      <w:r w:rsidR="00954545" w:rsidRPr="009624FB">
        <w:rPr>
          <w:rFonts w:ascii="HG丸ｺﾞｼｯｸM-PRO" w:eastAsia="HG丸ｺﾞｼｯｸM-PRO" w:hAnsi="HG丸ｺﾞｼｯｸM-PRO"/>
          <w:sz w:val="24"/>
          <w:szCs w:val="26"/>
        </w:rPr>
        <w:t>5％へ引き下げ</w:t>
      </w:r>
      <w:r>
        <w:rPr>
          <w:rFonts w:ascii="HG丸ｺﾞｼｯｸM-PRO" w:eastAsia="HG丸ｺﾞｼｯｸM-PRO" w:hAnsi="HG丸ｺﾞｼｯｸM-PRO" w:hint="eastAsia"/>
          <w:sz w:val="24"/>
          <w:szCs w:val="26"/>
        </w:rPr>
        <w:t>た場合</w:t>
      </w:r>
      <w:r w:rsidR="00954545">
        <w:rPr>
          <w:rFonts w:ascii="HG丸ｺﾞｼｯｸM-PRO" w:eastAsia="HG丸ｺﾞｼｯｸM-PRO" w:hAnsi="HG丸ｺﾞｼｯｸM-PRO" w:hint="eastAsia"/>
          <w:sz w:val="24"/>
          <w:szCs w:val="26"/>
        </w:rPr>
        <w:t>、</w:t>
      </w:r>
      <w:r>
        <w:rPr>
          <w:rFonts w:ascii="HG丸ｺﾞｼｯｸM-PRO" w:eastAsia="HG丸ｺﾞｼｯｸM-PRO" w:hAnsi="HG丸ｺﾞｼｯｸM-PRO" w:hint="eastAsia"/>
          <w:sz w:val="24"/>
          <w:szCs w:val="26"/>
        </w:rPr>
        <w:t>家計に与える経済効果は食料品1％の約3倍の17万円です（図）。全国民にただちに届</w:t>
      </w:r>
      <w:r w:rsidR="001A7FA1">
        <w:rPr>
          <w:rFonts w:ascii="HG丸ｺﾞｼｯｸM-PRO" w:eastAsia="HG丸ｺﾞｼｯｸM-PRO" w:hAnsi="HG丸ｺﾞｼｯｸM-PRO" w:hint="eastAsia"/>
          <w:sz w:val="24"/>
          <w:szCs w:val="26"/>
        </w:rPr>
        <w:t>き、経済効果も大きい</w:t>
      </w:r>
      <w:r>
        <w:rPr>
          <w:rFonts w:ascii="HG丸ｺﾞｼｯｸM-PRO" w:eastAsia="HG丸ｺﾞｼｯｸM-PRO" w:hAnsi="HG丸ｺﾞｼｯｸM-PRO" w:hint="eastAsia"/>
          <w:sz w:val="24"/>
          <w:szCs w:val="26"/>
        </w:rPr>
        <w:t>消費税の一律減税こそ</w:t>
      </w:r>
      <w:r w:rsidR="001A7FA1">
        <w:rPr>
          <w:rFonts w:ascii="HG丸ｺﾞｼｯｸM-PRO" w:eastAsia="HG丸ｺﾞｼｯｸM-PRO" w:hAnsi="HG丸ｺﾞｼｯｸM-PRO" w:hint="eastAsia"/>
          <w:sz w:val="24"/>
          <w:szCs w:val="26"/>
        </w:rPr>
        <w:t>が最善策です。</w:t>
      </w:r>
      <w:bookmarkStart w:id="0" w:name="_GoBack"/>
      <w:bookmarkEnd w:id="0"/>
    </w:p>
    <w:sectPr w:rsidR="0020316B" w:rsidRPr="001B0F9A" w:rsidSect="004D6B71">
      <w:pgSz w:w="11906" w:h="16838" w:code="9"/>
      <w:pgMar w:top="1985"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3481" w:rsidRDefault="00643481" w:rsidP="00F678C4">
      <w:r>
        <w:separator/>
      </w:r>
    </w:p>
  </w:endnote>
  <w:endnote w:type="continuationSeparator" w:id="0">
    <w:p w:rsidR="00643481" w:rsidRDefault="00643481" w:rsidP="00F67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3481" w:rsidRDefault="00643481" w:rsidP="00F678C4">
      <w:r>
        <w:separator/>
      </w:r>
    </w:p>
  </w:footnote>
  <w:footnote w:type="continuationSeparator" w:id="0">
    <w:p w:rsidR="00643481" w:rsidRDefault="00643481" w:rsidP="00F678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17409" fill="f" fillcolor="white" stroke="f">
      <v:fill color="white" on="f"/>
      <v:stroke on="f"/>
      <v:textbox inset="5.85pt,.7pt,5.85pt,.7pt"/>
      <o:colormenu v:ext="edit" fillcolor="none [3212]"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0DBA"/>
    <w:rsid w:val="00007BCF"/>
    <w:rsid w:val="00024EF7"/>
    <w:rsid w:val="000274EB"/>
    <w:rsid w:val="000302F0"/>
    <w:rsid w:val="00060A35"/>
    <w:rsid w:val="00063682"/>
    <w:rsid w:val="00064975"/>
    <w:rsid w:val="00094C1B"/>
    <w:rsid w:val="000B5A14"/>
    <w:rsid w:val="000C4008"/>
    <w:rsid w:val="000D3817"/>
    <w:rsid w:val="000D4BEA"/>
    <w:rsid w:val="000D4E0A"/>
    <w:rsid w:val="000F282B"/>
    <w:rsid w:val="000F4CAA"/>
    <w:rsid w:val="00103F78"/>
    <w:rsid w:val="00107477"/>
    <w:rsid w:val="00124106"/>
    <w:rsid w:val="001250C7"/>
    <w:rsid w:val="00125FD7"/>
    <w:rsid w:val="00127FD9"/>
    <w:rsid w:val="00144A91"/>
    <w:rsid w:val="001473E0"/>
    <w:rsid w:val="001510D1"/>
    <w:rsid w:val="0015146E"/>
    <w:rsid w:val="00155573"/>
    <w:rsid w:val="00156EF9"/>
    <w:rsid w:val="00162798"/>
    <w:rsid w:val="001657B6"/>
    <w:rsid w:val="00175019"/>
    <w:rsid w:val="00177709"/>
    <w:rsid w:val="00181F39"/>
    <w:rsid w:val="00185C48"/>
    <w:rsid w:val="00187F56"/>
    <w:rsid w:val="001908AA"/>
    <w:rsid w:val="00191718"/>
    <w:rsid w:val="00193385"/>
    <w:rsid w:val="0019513D"/>
    <w:rsid w:val="001959D1"/>
    <w:rsid w:val="001A4A7E"/>
    <w:rsid w:val="001A7FA1"/>
    <w:rsid w:val="001B0F9A"/>
    <w:rsid w:val="001B1894"/>
    <w:rsid w:val="001B6ED8"/>
    <w:rsid w:val="001C678B"/>
    <w:rsid w:val="001D35E0"/>
    <w:rsid w:val="001E5BC7"/>
    <w:rsid w:val="001F7E96"/>
    <w:rsid w:val="0020316B"/>
    <w:rsid w:val="0020610C"/>
    <w:rsid w:val="00214DA1"/>
    <w:rsid w:val="00217E57"/>
    <w:rsid w:val="002223CE"/>
    <w:rsid w:val="002528FA"/>
    <w:rsid w:val="002573AE"/>
    <w:rsid w:val="00264064"/>
    <w:rsid w:val="0026697B"/>
    <w:rsid w:val="002672F8"/>
    <w:rsid w:val="00273FD5"/>
    <w:rsid w:val="002771B0"/>
    <w:rsid w:val="00280731"/>
    <w:rsid w:val="0029074F"/>
    <w:rsid w:val="00290FBE"/>
    <w:rsid w:val="002921B1"/>
    <w:rsid w:val="002A0572"/>
    <w:rsid w:val="002A6662"/>
    <w:rsid w:val="002A708D"/>
    <w:rsid w:val="002B647F"/>
    <w:rsid w:val="002C1F8A"/>
    <w:rsid w:val="002D4B29"/>
    <w:rsid w:val="002E0AA2"/>
    <w:rsid w:val="002E4833"/>
    <w:rsid w:val="002F3EB4"/>
    <w:rsid w:val="002F5627"/>
    <w:rsid w:val="00303100"/>
    <w:rsid w:val="00321927"/>
    <w:rsid w:val="00331103"/>
    <w:rsid w:val="00342B02"/>
    <w:rsid w:val="00381E88"/>
    <w:rsid w:val="00384070"/>
    <w:rsid w:val="003868A7"/>
    <w:rsid w:val="003A49F1"/>
    <w:rsid w:val="003A6329"/>
    <w:rsid w:val="003B26E6"/>
    <w:rsid w:val="003B490D"/>
    <w:rsid w:val="003B52EB"/>
    <w:rsid w:val="003B5356"/>
    <w:rsid w:val="003C3FE2"/>
    <w:rsid w:val="003D0A6A"/>
    <w:rsid w:val="003D7E60"/>
    <w:rsid w:val="003E30F1"/>
    <w:rsid w:val="003E6AA9"/>
    <w:rsid w:val="003F1729"/>
    <w:rsid w:val="00415994"/>
    <w:rsid w:val="0043032B"/>
    <w:rsid w:val="0043226E"/>
    <w:rsid w:val="004401BD"/>
    <w:rsid w:val="004510E6"/>
    <w:rsid w:val="00484D8F"/>
    <w:rsid w:val="00491165"/>
    <w:rsid w:val="004913A4"/>
    <w:rsid w:val="004A6936"/>
    <w:rsid w:val="004B4819"/>
    <w:rsid w:val="004C15B6"/>
    <w:rsid w:val="004C6513"/>
    <w:rsid w:val="004C734D"/>
    <w:rsid w:val="004D1FCF"/>
    <w:rsid w:val="004D5684"/>
    <w:rsid w:val="004D6B71"/>
    <w:rsid w:val="004E1622"/>
    <w:rsid w:val="004E39DF"/>
    <w:rsid w:val="004F0406"/>
    <w:rsid w:val="004F318F"/>
    <w:rsid w:val="004F5EA1"/>
    <w:rsid w:val="004F734A"/>
    <w:rsid w:val="00500921"/>
    <w:rsid w:val="00505294"/>
    <w:rsid w:val="00525D6B"/>
    <w:rsid w:val="00556056"/>
    <w:rsid w:val="005676E0"/>
    <w:rsid w:val="00580FBA"/>
    <w:rsid w:val="00584D1F"/>
    <w:rsid w:val="005931AC"/>
    <w:rsid w:val="005A030C"/>
    <w:rsid w:val="005B1064"/>
    <w:rsid w:val="005C0162"/>
    <w:rsid w:val="005D1BF0"/>
    <w:rsid w:val="005F0DBA"/>
    <w:rsid w:val="00603F86"/>
    <w:rsid w:val="00615B65"/>
    <w:rsid w:val="00626265"/>
    <w:rsid w:val="00626F80"/>
    <w:rsid w:val="00630150"/>
    <w:rsid w:val="00630F5C"/>
    <w:rsid w:val="006316A6"/>
    <w:rsid w:val="006360B6"/>
    <w:rsid w:val="00636420"/>
    <w:rsid w:val="00643481"/>
    <w:rsid w:val="0065321A"/>
    <w:rsid w:val="006650CA"/>
    <w:rsid w:val="00667CB4"/>
    <w:rsid w:val="00680A00"/>
    <w:rsid w:val="0068694B"/>
    <w:rsid w:val="0068727F"/>
    <w:rsid w:val="006926CE"/>
    <w:rsid w:val="006A2638"/>
    <w:rsid w:val="006B14DC"/>
    <w:rsid w:val="006B2A98"/>
    <w:rsid w:val="006B4643"/>
    <w:rsid w:val="006C5548"/>
    <w:rsid w:val="006C7E0C"/>
    <w:rsid w:val="006E4735"/>
    <w:rsid w:val="006E550F"/>
    <w:rsid w:val="006E7B12"/>
    <w:rsid w:val="007209B9"/>
    <w:rsid w:val="00721475"/>
    <w:rsid w:val="007261E6"/>
    <w:rsid w:val="00730CB3"/>
    <w:rsid w:val="007373F9"/>
    <w:rsid w:val="007434A8"/>
    <w:rsid w:val="00755F07"/>
    <w:rsid w:val="00760C90"/>
    <w:rsid w:val="00772562"/>
    <w:rsid w:val="00783130"/>
    <w:rsid w:val="0079791A"/>
    <w:rsid w:val="007A1706"/>
    <w:rsid w:val="007C00FC"/>
    <w:rsid w:val="007C6A1E"/>
    <w:rsid w:val="007D7440"/>
    <w:rsid w:val="007E6C04"/>
    <w:rsid w:val="007E6D3D"/>
    <w:rsid w:val="007F0624"/>
    <w:rsid w:val="007F5551"/>
    <w:rsid w:val="00800EA9"/>
    <w:rsid w:val="00810753"/>
    <w:rsid w:val="008125A1"/>
    <w:rsid w:val="00814BEF"/>
    <w:rsid w:val="0082254A"/>
    <w:rsid w:val="00823571"/>
    <w:rsid w:val="00824719"/>
    <w:rsid w:val="008331AC"/>
    <w:rsid w:val="00836148"/>
    <w:rsid w:val="008378E8"/>
    <w:rsid w:val="00837B61"/>
    <w:rsid w:val="00865279"/>
    <w:rsid w:val="008658D5"/>
    <w:rsid w:val="00867DD6"/>
    <w:rsid w:val="00881A10"/>
    <w:rsid w:val="008867C4"/>
    <w:rsid w:val="0089590B"/>
    <w:rsid w:val="008975DE"/>
    <w:rsid w:val="008A25E1"/>
    <w:rsid w:val="008C7DCA"/>
    <w:rsid w:val="008D1C2C"/>
    <w:rsid w:val="008D2ADF"/>
    <w:rsid w:val="008D3FE7"/>
    <w:rsid w:val="008D723A"/>
    <w:rsid w:val="008E06E3"/>
    <w:rsid w:val="008E5174"/>
    <w:rsid w:val="008F3D81"/>
    <w:rsid w:val="00904816"/>
    <w:rsid w:val="00904DF3"/>
    <w:rsid w:val="00914687"/>
    <w:rsid w:val="009200E1"/>
    <w:rsid w:val="0094213D"/>
    <w:rsid w:val="00951922"/>
    <w:rsid w:val="00952475"/>
    <w:rsid w:val="00954545"/>
    <w:rsid w:val="00994167"/>
    <w:rsid w:val="009A00BB"/>
    <w:rsid w:val="009A29BE"/>
    <w:rsid w:val="009A2B30"/>
    <w:rsid w:val="009B4021"/>
    <w:rsid w:val="009C0CEA"/>
    <w:rsid w:val="009C5C6F"/>
    <w:rsid w:val="009C7511"/>
    <w:rsid w:val="009D12E0"/>
    <w:rsid w:val="009E1835"/>
    <w:rsid w:val="009E2100"/>
    <w:rsid w:val="009E5CF8"/>
    <w:rsid w:val="00A01ACB"/>
    <w:rsid w:val="00A24E8F"/>
    <w:rsid w:val="00A27D82"/>
    <w:rsid w:val="00A37EC8"/>
    <w:rsid w:val="00A72B9E"/>
    <w:rsid w:val="00A85EBA"/>
    <w:rsid w:val="00A93D99"/>
    <w:rsid w:val="00AB2D0C"/>
    <w:rsid w:val="00AC121F"/>
    <w:rsid w:val="00AC5293"/>
    <w:rsid w:val="00AD1848"/>
    <w:rsid w:val="00AD684E"/>
    <w:rsid w:val="00AD699A"/>
    <w:rsid w:val="00AD7175"/>
    <w:rsid w:val="00AE10A8"/>
    <w:rsid w:val="00AF01E5"/>
    <w:rsid w:val="00AF0779"/>
    <w:rsid w:val="00AF7968"/>
    <w:rsid w:val="00B04128"/>
    <w:rsid w:val="00B06D59"/>
    <w:rsid w:val="00B43274"/>
    <w:rsid w:val="00B43D25"/>
    <w:rsid w:val="00B45E23"/>
    <w:rsid w:val="00B52A05"/>
    <w:rsid w:val="00B53D28"/>
    <w:rsid w:val="00B601BA"/>
    <w:rsid w:val="00B770EC"/>
    <w:rsid w:val="00BA6883"/>
    <w:rsid w:val="00BB3642"/>
    <w:rsid w:val="00BB5BEC"/>
    <w:rsid w:val="00BC4455"/>
    <w:rsid w:val="00BC6D9B"/>
    <w:rsid w:val="00BD6E56"/>
    <w:rsid w:val="00BE2D7C"/>
    <w:rsid w:val="00C04E72"/>
    <w:rsid w:val="00C12A47"/>
    <w:rsid w:val="00C13BA9"/>
    <w:rsid w:val="00C21326"/>
    <w:rsid w:val="00C36A5E"/>
    <w:rsid w:val="00C47ECA"/>
    <w:rsid w:val="00C640B5"/>
    <w:rsid w:val="00C64317"/>
    <w:rsid w:val="00C75D92"/>
    <w:rsid w:val="00C82A46"/>
    <w:rsid w:val="00C83ACE"/>
    <w:rsid w:val="00C8479E"/>
    <w:rsid w:val="00CA0A3D"/>
    <w:rsid w:val="00CB4074"/>
    <w:rsid w:val="00CC3716"/>
    <w:rsid w:val="00CD2FBF"/>
    <w:rsid w:val="00CF43EC"/>
    <w:rsid w:val="00D12625"/>
    <w:rsid w:val="00D12E64"/>
    <w:rsid w:val="00D24A4A"/>
    <w:rsid w:val="00D340B7"/>
    <w:rsid w:val="00D34249"/>
    <w:rsid w:val="00D5204F"/>
    <w:rsid w:val="00D55394"/>
    <w:rsid w:val="00D636E6"/>
    <w:rsid w:val="00D671AD"/>
    <w:rsid w:val="00D710DF"/>
    <w:rsid w:val="00D74A27"/>
    <w:rsid w:val="00D75B15"/>
    <w:rsid w:val="00D76A1D"/>
    <w:rsid w:val="00D77F6E"/>
    <w:rsid w:val="00D8512F"/>
    <w:rsid w:val="00D92020"/>
    <w:rsid w:val="00DA5DC9"/>
    <w:rsid w:val="00DA6C6A"/>
    <w:rsid w:val="00DD10D9"/>
    <w:rsid w:val="00DD6B0A"/>
    <w:rsid w:val="00DD6CE7"/>
    <w:rsid w:val="00DD7C4E"/>
    <w:rsid w:val="00DE12A9"/>
    <w:rsid w:val="00E0051A"/>
    <w:rsid w:val="00E25EB5"/>
    <w:rsid w:val="00E27D96"/>
    <w:rsid w:val="00E37A57"/>
    <w:rsid w:val="00E4309D"/>
    <w:rsid w:val="00E44AC4"/>
    <w:rsid w:val="00E5534C"/>
    <w:rsid w:val="00E567D5"/>
    <w:rsid w:val="00E63B7B"/>
    <w:rsid w:val="00E727D8"/>
    <w:rsid w:val="00E77584"/>
    <w:rsid w:val="00E90296"/>
    <w:rsid w:val="00E91376"/>
    <w:rsid w:val="00E91E2C"/>
    <w:rsid w:val="00E93127"/>
    <w:rsid w:val="00EA4262"/>
    <w:rsid w:val="00EA526F"/>
    <w:rsid w:val="00EA7E1E"/>
    <w:rsid w:val="00EB0C15"/>
    <w:rsid w:val="00EB6532"/>
    <w:rsid w:val="00EC05E1"/>
    <w:rsid w:val="00ED6B23"/>
    <w:rsid w:val="00ED7E1F"/>
    <w:rsid w:val="00EE6D59"/>
    <w:rsid w:val="00EF2C22"/>
    <w:rsid w:val="00F0034E"/>
    <w:rsid w:val="00F158A3"/>
    <w:rsid w:val="00F374CD"/>
    <w:rsid w:val="00F42A01"/>
    <w:rsid w:val="00F55702"/>
    <w:rsid w:val="00F56590"/>
    <w:rsid w:val="00F57376"/>
    <w:rsid w:val="00F66420"/>
    <w:rsid w:val="00F678C4"/>
    <w:rsid w:val="00F90FDC"/>
    <w:rsid w:val="00F91B1E"/>
    <w:rsid w:val="00FA34BA"/>
    <w:rsid w:val="00FB06DC"/>
    <w:rsid w:val="00FB07AF"/>
    <w:rsid w:val="00FB0E40"/>
    <w:rsid w:val="00FB1525"/>
    <w:rsid w:val="00FB5C8E"/>
    <w:rsid w:val="00FC0A2F"/>
    <w:rsid w:val="00FC0C62"/>
    <w:rsid w:val="00FC74F3"/>
    <w:rsid w:val="00FD5D94"/>
    <w:rsid w:val="00FE0778"/>
    <w:rsid w:val="00FE0CB6"/>
    <w:rsid w:val="00FF0088"/>
    <w:rsid w:val="00FF44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fill="f" fillcolor="white" stroke="f">
      <v:fill color="white" on="f"/>
      <v:stroke on="f"/>
      <v:textbox inset="5.85pt,.7pt,5.85pt,.7pt"/>
      <o:colormenu v:ext="edit" fillcolor="none [3212]" strokecolor="none"/>
    </o:shapedefaults>
    <o:shapelayout v:ext="edit">
      <o:idmap v:ext="edit" data="1"/>
      <o:regrouptable v:ext="edit">
        <o:entry new="1" old="0"/>
      </o:regrouptable>
    </o:shapelayout>
  </w:shapeDefaults>
  <w:decimalSymbol w:val="."/>
  <w:listSeparator w:val=","/>
  <w14:docId w14:val="18B06F7F"/>
  <w15:chartTrackingRefBased/>
  <w15:docId w15:val="{47DDBF77-6BAB-431E-B15C-6C61BFB9D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78C4"/>
    <w:pPr>
      <w:tabs>
        <w:tab w:val="center" w:pos="4252"/>
        <w:tab w:val="right" w:pos="8504"/>
      </w:tabs>
      <w:snapToGrid w:val="0"/>
    </w:pPr>
  </w:style>
  <w:style w:type="character" w:customStyle="1" w:styleId="a4">
    <w:name w:val="ヘッダー (文字)"/>
    <w:basedOn w:val="a0"/>
    <w:link w:val="a3"/>
    <w:uiPriority w:val="99"/>
    <w:rsid w:val="00F678C4"/>
  </w:style>
  <w:style w:type="paragraph" w:styleId="a5">
    <w:name w:val="footer"/>
    <w:basedOn w:val="a"/>
    <w:link w:val="a6"/>
    <w:uiPriority w:val="99"/>
    <w:unhideWhenUsed/>
    <w:rsid w:val="00F678C4"/>
    <w:pPr>
      <w:tabs>
        <w:tab w:val="center" w:pos="4252"/>
        <w:tab w:val="right" w:pos="8504"/>
      </w:tabs>
      <w:snapToGrid w:val="0"/>
    </w:pPr>
  </w:style>
  <w:style w:type="character" w:customStyle="1" w:styleId="a6">
    <w:name w:val="フッター (文字)"/>
    <w:basedOn w:val="a0"/>
    <w:link w:val="a5"/>
    <w:uiPriority w:val="99"/>
    <w:rsid w:val="00F678C4"/>
  </w:style>
  <w:style w:type="paragraph" w:styleId="Web">
    <w:name w:val="Normal (Web)"/>
    <w:basedOn w:val="a"/>
    <w:uiPriority w:val="99"/>
    <w:semiHidden/>
    <w:unhideWhenUsed/>
    <w:rsid w:val="001250C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8D723A"/>
    <w:rPr>
      <w:rFonts w:ascii="游ゴシック Light" w:eastAsia="游ゴシック Light" w:hAnsi="游ゴシック Light"/>
      <w:sz w:val="18"/>
      <w:szCs w:val="18"/>
    </w:rPr>
  </w:style>
  <w:style w:type="character" w:customStyle="1" w:styleId="a8">
    <w:name w:val="吹き出し (文字)"/>
    <w:link w:val="a7"/>
    <w:uiPriority w:val="99"/>
    <w:semiHidden/>
    <w:rsid w:val="008D723A"/>
    <w:rPr>
      <w:rFonts w:ascii="游ゴシック Light" w:eastAsia="游ゴシック Light" w:hAnsi="游ゴシック Light" w:cs="Times New Roman"/>
      <w:kern w:val="2"/>
      <w:sz w:val="18"/>
      <w:szCs w:val="18"/>
    </w:rPr>
  </w:style>
  <w:style w:type="character" w:styleId="a9">
    <w:name w:val="annotation reference"/>
    <w:uiPriority w:val="99"/>
    <w:semiHidden/>
    <w:unhideWhenUsed/>
    <w:rsid w:val="00E77584"/>
    <w:rPr>
      <w:sz w:val="18"/>
      <w:szCs w:val="18"/>
    </w:rPr>
  </w:style>
  <w:style w:type="paragraph" w:styleId="aa">
    <w:name w:val="annotation text"/>
    <w:basedOn w:val="a"/>
    <w:link w:val="ab"/>
    <w:uiPriority w:val="99"/>
    <w:semiHidden/>
    <w:unhideWhenUsed/>
    <w:rsid w:val="00E77584"/>
    <w:pPr>
      <w:jc w:val="left"/>
    </w:pPr>
  </w:style>
  <w:style w:type="character" w:customStyle="1" w:styleId="ab">
    <w:name w:val="コメント文字列 (文字)"/>
    <w:link w:val="aa"/>
    <w:uiPriority w:val="99"/>
    <w:semiHidden/>
    <w:rsid w:val="00E77584"/>
    <w:rPr>
      <w:kern w:val="2"/>
      <w:sz w:val="21"/>
      <w:szCs w:val="22"/>
    </w:rPr>
  </w:style>
  <w:style w:type="paragraph" w:styleId="ac">
    <w:name w:val="annotation subject"/>
    <w:basedOn w:val="aa"/>
    <w:next w:val="aa"/>
    <w:link w:val="ad"/>
    <w:uiPriority w:val="99"/>
    <w:semiHidden/>
    <w:unhideWhenUsed/>
    <w:rsid w:val="00E77584"/>
    <w:rPr>
      <w:b/>
      <w:bCs/>
    </w:rPr>
  </w:style>
  <w:style w:type="character" w:customStyle="1" w:styleId="ad">
    <w:name w:val="コメント内容 (文字)"/>
    <w:link w:val="ac"/>
    <w:uiPriority w:val="99"/>
    <w:semiHidden/>
    <w:rsid w:val="00E77584"/>
    <w:rPr>
      <w:b/>
      <w:bCs/>
      <w:kern w:val="2"/>
      <w:sz w:val="21"/>
      <w:szCs w:val="22"/>
    </w:rPr>
  </w:style>
  <w:style w:type="table" w:styleId="ae">
    <w:name w:val="Table Grid"/>
    <w:basedOn w:val="a1"/>
    <w:uiPriority w:val="39"/>
    <w:rsid w:val="00822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32040">
      <w:bodyDiv w:val="1"/>
      <w:marLeft w:val="0"/>
      <w:marRight w:val="0"/>
      <w:marTop w:val="0"/>
      <w:marBottom w:val="0"/>
      <w:divBdr>
        <w:top w:val="none" w:sz="0" w:space="0" w:color="auto"/>
        <w:left w:val="none" w:sz="0" w:space="0" w:color="auto"/>
        <w:bottom w:val="none" w:sz="0" w:space="0" w:color="auto"/>
        <w:right w:val="none" w:sz="0" w:space="0" w:color="auto"/>
      </w:divBdr>
    </w:div>
    <w:div w:id="90857904">
      <w:bodyDiv w:val="1"/>
      <w:marLeft w:val="0"/>
      <w:marRight w:val="0"/>
      <w:marTop w:val="0"/>
      <w:marBottom w:val="0"/>
      <w:divBdr>
        <w:top w:val="none" w:sz="0" w:space="0" w:color="auto"/>
        <w:left w:val="none" w:sz="0" w:space="0" w:color="auto"/>
        <w:bottom w:val="none" w:sz="0" w:space="0" w:color="auto"/>
        <w:right w:val="none" w:sz="0" w:space="0" w:color="auto"/>
      </w:divBdr>
    </w:div>
    <w:div w:id="635332149">
      <w:bodyDiv w:val="1"/>
      <w:marLeft w:val="0"/>
      <w:marRight w:val="0"/>
      <w:marTop w:val="0"/>
      <w:marBottom w:val="0"/>
      <w:divBdr>
        <w:top w:val="none" w:sz="0" w:space="0" w:color="auto"/>
        <w:left w:val="none" w:sz="0" w:space="0" w:color="auto"/>
        <w:bottom w:val="none" w:sz="0" w:space="0" w:color="auto"/>
        <w:right w:val="none" w:sz="0" w:space="0" w:color="auto"/>
      </w:divBdr>
    </w:div>
    <w:div w:id="744494551">
      <w:bodyDiv w:val="1"/>
      <w:marLeft w:val="0"/>
      <w:marRight w:val="0"/>
      <w:marTop w:val="0"/>
      <w:marBottom w:val="0"/>
      <w:divBdr>
        <w:top w:val="none" w:sz="0" w:space="0" w:color="auto"/>
        <w:left w:val="none" w:sz="0" w:space="0" w:color="auto"/>
        <w:bottom w:val="none" w:sz="0" w:space="0" w:color="auto"/>
        <w:right w:val="none" w:sz="0" w:space="0" w:color="auto"/>
      </w:divBdr>
    </w:div>
    <w:div w:id="874780265">
      <w:bodyDiv w:val="1"/>
      <w:marLeft w:val="0"/>
      <w:marRight w:val="0"/>
      <w:marTop w:val="0"/>
      <w:marBottom w:val="0"/>
      <w:divBdr>
        <w:top w:val="none" w:sz="0" w:space="0" w:color="auto"/>
        <w:left w:val="none" w:sz="0" w:space="0" w:color="auto"/>
        <w:bottom w:val="none" w:sz="0" w:space="0" w:color="auto"/>
        <w:right w:val="none" w:sz="0" w:space="0" w:color="auto"/>
      </w:divBdr>
    </w:div>
    <w:div w:id="1070540947">
      <w:bodyDiv w:val="1"/>
      <w:marLeft w:val="0"/>
      <w:marRight w:val="0"/>
      <w:marTop w:val="0"/>
      <w:marBottom w:val="0"/>
      <w:divBdr>
        <w:top w:val="none" w:sz="0" w:space="0" w:color="auto"/>
        <w:left w:val="none" w:sz="0" w:space="0" w:color="auto"/>
        <w:bottom w:val="none" w:sz="0" w:space="0" w:color="auto"/>
        <w:right w:val="none" w:sz="0" w:space="0" w:color="auto"/>
      </w:divBdr>
    </w:div>
    <w:div w:id="1190755187">
      <w:bodyDiv w:val="1"/>
      <w:marLeft w:val="0"/>
      <w:marRight w:val="0"/>
      <w:marTop w:val="0"/>
      <w:marBottom w:val="0"/>
      <w:divBdr>
        <w:top w:val="none" w:sz="0" w:space="0" w:color="auto"/>
        <w:left w:val="none" w:sz="0" w:space="0" w:color="auto"/>
        <w:bottom w:val="none" w:sz="0" w:space="0" w:color="auto"/>
        <w:right w:val="none" w:sz="0" w:space="0" w:color="auto"/>
      </w:divBdr>
    </w:div>
    <w:div w:id="1348482277">
      <w:bodyDiv w:val="1"/>
      <w:marLeft w:val="0"/>
      <w:marRight w:val="0"/>
      <w:marTop w:val="0"/>
      <w:marBottom w:val="0"/>
      <w:divBdr>
        <w:top w:val="none" w:sz="0" w:space="0" w:color="auto"/>
        <w:left w:val="none" w:sz="0" w:space="0" w:color="auto"/>
        <w:bottom w:val="none" w:sz="0" w:space="0" w:color="auto"/>
        <w:right w:val="none" w:sz="0" w:space="0" w:color="auto"/>
      </w:divBdr>
    </w:div>
    <w:div w:id="1593851319">
      <w:bodyDiv w:val="1"/>
      <w:marLeft w:val="0"/>
      <w:marRight w:val="0"/>
      <w:marTop w:val="0"/>
      <w:marBottom w:val="0"/>
      <w:divBdr>
        <w:top w:val="none" w:sz="0" w:space="0" w:color="auto"/>
        <w:left w:val="none" w:sz="0" w:space="0" w:color="auto"/>
        <w:bottom w:val="none" w:sz="0" w:space="0" w:color="auto"/>
        <w:right w:val="none" w:sz="0" w:space="0" w:color="auto"/>
      </w:divBdr>
    </w:div>
    <w:div w:id="162006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648</TotalTime>
  <Pages>1</Pages>
  <Words>91</Words>
  <Characters>521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運動政策2</dc:creator>
  <cp:keywords/>
  <dc:description/>
  <cp:lastModifiedBy>Z-23026</cp:lastModifiedBy>
  <cp:revision>17</cp:revision>
  <cp:lastPrinted>2026-05-19T08:46:00Z</cp:lastPrinted>
  <dcterms:created xsi:type="dcterms:W3CDTF">2025-04-21T00:46:00Z</dcterms:created>
  <dcterms:modified xsi:type="dcterms:W3CDTF">2026-06-19T08:21:00Z</dcterms:modified>
</cp:coreProperties>
</file>