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A8" w:rsidRPr="00760DBC" w:rsidRDefault="002E33A8" w:rsidP="004A74F8">
      <w:pPr>
        <w:rPr>
          <w:rFonts w:ascii="ＭＳ 明朝" w:eastAsia="ＭＳ 明朝" w:hAnsi="ＭＳ 明朝"/>
          <w:bCs/>
          <w:sz w:val="24"/>
          <w:szCs w:val="24"/>
        </w:rPr>
      </w:pPr>
      <w:bookmarkStart w:id="0" w:name="_GoBack"/>
      <w:bookmarkEnd w:id="0"/>
      <w:r w:rsidRPr="00760DBC">
        <w:rPr>
          <w:rFonts w:ascii="ＭＳ 明朝" w:eastAsia="ＭＳ 明朝" w:hAnsi="ＭＳ 明朝" w:hint="eastAsia"/>
          <w:bCs/>
          <w:sz w:val="24"/>
          <w:szCs w:val="24"/>
        </w:rPr>
        <w:t>衆議院議長</w:t>
      </w:r>
      <w:r w:rsidR="00E7048E" w:rsidRPr="00760DBC">
        <w:rPr>
          <w:rFonts w:ascii="ＭＳ 明朝" w:eastAsia="ＭＳ 明朝" w:hAnsi="ＭＳ 明朝" w:hint="eastAsia"/>
          <w:bCs/>
          <w:sz w:val="24"/>
          <w:szCs w:val="24"/>
        </w:rPr>
        <w:t xml:space="preserve">　</w:t>
      </w:r>
      <w:r w:rsidRPr="00760DBC">
        <w:rPr>
          <w:rFonts w:ascii="ＭＳ 明朝" w:eastAsia="ＭＳ 明朝" w:hAnsi="ＭＳ 明朝" w:hint="eastAsia"/>
          <w:bCs/>
          <w:sz w:val="24"/>
          <w:szCs w:val="24"/>
        </w:rPr>
        <w:t>殿／参議院議長 殿</w:t>
      </w:r>
    </w:p>
    <w:p w:rsidR="00623114" w:rsidRDefault="00623114" w:rsidP="004A74F8">
      <w:pPr>
        <w:rPr>
          <w:bCs/>
          <w:szCs w:val="21"/>
        </w:rPr>
      </w:pPr>
    </w:p>
    <w:p w:rsidR="00760DBC" w:rsidRPr="00623114" w:rsidRDefault="00760DBC" w:rsidP="004A74F8">
      <w:pPr>
        <w:rPr>
          <w:bCs/>
          <w:szCs w:val="21"/>
        </w:rPr>
      </w:pPr>
    </w:p>
    <w:p w:rsidR="00623114" w:rsidRPr="00623114" w:rsidRDefault="00856EC7" w:rsidP="003E57EC">
      <w:pPr>
        <w:spacing w:line="740" w:lineRule="exact"/>
        <w:ind w:firstLineChars="100" w:firstLine="706"/>
        <w:rPr>
          <w:b/>
          <w:bCs/>
          <w:sz w:val="72"/>
          <w:szCs w:val="44"/>
        </w:rPr>
      </w:pPr>
      <w:r w:rsidRPr="00623114">
        <w:rPr>
          <w:rFonts w:hint="eastAsia"/>
          <w:b/>
          <w:bCs/>
          <w:sz w:val="72"/>
          <w:szCs w:val="44"/>
        </w:rPr>
        <w:t>消費税</w:t>
      </w:r>
      <w:r w:rsidR="002E33A8" w:rsidRPr="00623114">
        <w:rPr>
          <w:rFonts w:hint="eastAsia"/>
          <w:b/>
          <w:bCs/>
          <w:sz w:val="72"/>
          <w:szCs w:val="44"/>
        </w:rPr>
        <w:t>インボイス制度の</w:t>
      </w:r>
    </w:p>
    <w:p w:rsidR="004A74F8" w:rsidRPr="00E33874" w:rsidRDefault="00856EC7" w:rsidP="003E57EC">
      <w:pPr>
        <w:spacing w:line="740" w:lineRule="exact"/>
        <w:ind w:firstLineChars="100" w:firstLine="706"/>
        <w:rPr>
          <w:rFonts w:ascii="ＭＳ 明朝" w:eastAsia="ＭＳ 明朝" w:hAnsi="ＭＳ 明朝"/>
          <w:b/>
          <w:sz w:val="28"/>
          <w:szCs w:val="28"/>
        </w:rPr>
      </w:pPr>
      <w:r w:rsidRPr="00623114">
        <w:rPr>
          <w:rFonts w:hint="eastAsia"/>
          <w:b/>
          <w:bCs/>
          <w:sz w:val="72"/>
          <w:szCs w:val="44"/>
        </w:rPr>
        <w:t>実施中止</w:t>
      </w:r>
      <w:r w:rsidR="002E33A8" w:rsidRPr="00623114">
        <w:rPr>
          <w:rFonts w:hint="eastAsia"/>
          <w:b/>
          <w:bCs/>
          <w:sz w:val="72"/>
          <w:szCs w:val="44"/>
        </w:rPr>
        <w:t>を求める請願</w:t>
      </w:r>
    </w:p>
    <w:p w:rsidR="007C21DA" w:rsidRDefault="007C21DA" w:rsidP="007C21DA">
      <w:pPr>
        <w:rPr>
          <w:rFonts w:ascii="ＭＳ 明朝" w:eastAsia="ＭＳ 明朝" w:hAnsi="ＭＳ 明朝"/>
          <w:sz w:val="24"/>
          <w:szCs w:val="24"/>
        </w:rPr>
      </w:pPr>
    </w:p>
    <w:p w:rsidR="002E33A8" w:rsidRPr="00760DBC" w:rsidRDefault="002E33A8" w:rsidP="00760DBC">
      <w:pPr>
        <w:rPr>
          <w:rFonts w:ascii="ＭＳ 明朝" w:eastAsia="ＭＳ 明朝" w:hAnsi="ＭＳ 明朝"/>
          <w:sz w:val="28"/>
          <w:szCs w:val="28"/>
        </w:rPr>
      </w:pPr>
      <w:r w:rsidRPr="00760DBC">
        <w:rPr>
          <w:rFonts w:ascii="ＭＳ 明朝" w:eastAsia="ＭＳ 明朝" w:hAnsi="ＭＳ 明朝" w:hint="eastAsia"/>
          <w:sz w:val="28"/>
          <w:szCs w:val="28"/>
        </w:rPr>
        <w:t>【請願趣旨】</w:t>
      </w:r>
    </w:p>
    <w:p w:rsidR="0041032B" w:rsidRPr="0041032B" w:rsidRDefault="00692DE6" w:rsidP="00760DBC">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新型コロナ禍と物価高騰</w:t>
      </w:r>
      <w:r w:rsidR="0041032B" w:rsidRPr="0041032B">
        <w:rPr>
          <w:rFonts w:ascii="ＭＳ 明朝" w:eastAsia="ＭＳ 明朝" w:hAnsi="ＭＳ 明朝" w:hint="eastAsia"/>
          <w:sz w:val="23"/>
          <w:szCs w:val="23"/>
        </w:rPr>
        <w:t>の影響</w:t>
      </w:r>
      <w:r>
        <w:rPr>
          <w:rFonts w:ascii="ＭＳ 明朝" w:eastAsia="ＭＳ 明朝" w:hAnsi="ＭＳ 明朝" w:hint="eastAsia"/>
          <w:sz w:val="23"/>
          <w:szCs w:val="23"/>
        </w:rPr>
        <w:t>により</w:t>
      </w:r>
      <w:r w:rsidR="0041032B" w:rsidRPr="0041032B">
        <w:rPr>
          <w:rFonts w:ascii="ＭＳ 明朝" w:eastAsia="ＭＳ 明朝" w:hAnsi="ＭＳ 明朝" w:hint="eastAsia"/>
          <w:sz w:val="23"/>
          <w:szCs w:val="23"/>
        </w:rPr>
        <w:t>中小事業者の経営困難が続く下で、</w:t>
      </w:r>
      <w:r w:rsidR="0041032B" w:rsidRPr="0041032B">
        <w:rPr>
          <w:rFonts w:ascii="ＭＳ 明朝" w:eastAsia="ＭＳ 明朝" w:hAnsi="ＭＳ 明朝"/>
          <w:sz w:val="23"/>
          <w:szCs w:val="23"/>
        </w:rPr>
        <w:t>2023年10月からインボイス制度（適格請求書等保</w:t>
      </w:r>
      <w:r w:rsidR="0041032B" w:rsidRPr="0041032B">
        <w:rPr>
          <w:rFonts w:ascii="ＭＳ 明朝" w:eastAsia="ＭＳ 明朝" w:hAnsi="ＭＳ 明朝" w:hint="eastAsia"/>
          <w:sz w:val="23"/>
          <w:szCs w:val="23"/>
        </w:rPr>
        <w:t>存方式）が実施されようとしています。</w:t>
      </w:r>
    </w:p>
    <w:p w:rsidR="0041032B" w:rsidRPr="0041032B" w:rsidRDefault="0041032B" w:rsidP="00760DBC">
      <w:pPr>
        <w:spacing w:line="320" w:lineRule="exact"/>
        <w:ind w:firstLineChars="100" w:firstLine="230"/>
        <w:rPr>
          <w:rFonts w:ascii="ＭＳ 明朝" w:eastAsia="ＭＳ 明朝" w:hAnsi="ＭＳ 明朝"/>
          <w:sz w:val="23"/>
          <w:szCs w:val="23"/>
        </w:rPr>
      </w:pPr>
      <w:r w:rsidRPr="0041032B">
        <w:rPr>
          <w:rFonts w:ascii="ＭＳ 明朝" w:eastAsia="ＭＳ 明朝" w:hAnsi="ＭＳ 明朝" w:hint="eastAsia"/>
          <w:sz w:val="23"/>
          <w:szCs w:val="23"/>
        </w:rPr>
        <w:t>免税業者を取引から排除しかねないインボイス制度は、事業者間の取引慣行を壊し、免税点制度を実質的に廃止するものです。仕入れや経費に含まれる消費税を価格や単価に転嫁できなければ、ベンチャーもフリーランスも育ちません。</w:t>
      </w:r>
    </w:p>
    <w:p w:rsidR="0041032B" w:rsidRPr="0041032B" w:rsidRDefault="00692DE6" w:rsidP="00760DBC">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インボイス</w:t>
      </w:r>
      <w:r w:rsidR="0077263E">
        <w:rPr>
          <w:rFonts w:ascii="ＭＳ 明朝" w:eastAsia="ＭＳ 明朝" w:hAnsi="ＭＳ 明朝" w:hint="eastAsia"/>
          <w:sz w:val="23"/>
          <w:szCs w:val="23"/>
        </w:rPr>
        <w:t>発行事業者として登録した個人情報が国税庁のサイトを通じて一括ダウンロードでき、商用利用されることへの懸念も広がっています。</w:t>
      </w:r>
      <w:r w:rsidR="0041032B" w:rsidRPr="0041032B">
        <w:rPr>
          <w:rFonts w:ascii="ＭＳ 明朝" w:eastAsia="ＭＳ 明朝" w:hAnsi="ＭＳ 明朝" w:hint="eastAsia"/>
          <w:sz w:val="23"/>
          <w:szCs w:val="23"/>
        </w:rPr>
        <w:t>中小企業団体</w:t>
      </w:r>
      <w:r w:rsidR="0077263E">
        <w:rPr>
          <w:rFonts w:ascii="ＭＳ 明朝" w:eastAsia="ＭＳ 明朝" w:hAnsi="ＭＳ 明朝" w:hint="eastAsia"/>
          <w:sz w:val="23"/>
          <w:szCs w:val="23"/>
        </w:rPr>
        <w:t>をはじめ、</w:t>
      </w:r>
      <w:r w:rsidR="0041032B" w:rsidRPr="0041032B">
        <w:rPr>
          <w:rFonts w:ascii="ＭＳ 明朝" w:eastAsia="ＭＳ 明朝" w:hAnsi="ＭＳ 明朝" w:hint="eastAsia"/>
          <w:sz w:val="23"/>
          <w:szCs w:val="23"/>
        </w:rPr>
        <w:t>税理士団体</w:t>
      </w:r>
      <w:r>
        <w:rPr>
          <w:rFonts w:ascii="ＭＳ 明朝" w:eastAsia="ＭＳ 明朝" w:hAnsi="ＭＳ 明朝" w:hint="eastAsia"/>
          <w:sz w:val="23"/>
          <w:szCs w:val="23"/>
        </w:rPr>
        <w:t>、文化・芸術団体</w:t>
      </w:r>
      <w:r w:rsidR="0077263E">
        <w:rPr>
          <w:rFonts w:ascii="ＭＳ 明朝" w:eastAsia="ＭＳ 明朝" w:hAnsi="ＭＳ 明朝" w:hint="eastAsia"/>
          <w:sz w:val="23"/>
          <w:szCs w:val="23"/>
        </w:rPr>
        <w:t>、</w:t>
      </w:r>
      <w:r>
        <w:rPr>
          <w:rFonts w:ascii="ＭＳ 明朝" w:eastAsia="ＭＳ 明朝" w:hAnsi="ＭＳ 明朝" w:hint="eastAsia"/>
          <w:sz w:val="23"/>
          <w:szCs w:val="23"/>
        </w:rPr>
        <w:t>シルバー人材センターなど</w:t>
      </w:r>
      <w:r w:rsidRPr="0041032B">
        <w:rPr>
          <w:rFonts w:ascii="ＭＳ 明朝" w:eastAsia="ＭＳ 明朝" w:hAnsi="ＭＳ 明朝" w:hint="eastAsia"/>
          <w:sz w:val="23"/>
          <w:szCs w:val="23"/>
        </w:rPr>
        <w:t>多くの</w:t>
      </w:r>
      <w:r>
        <w:rPr>
          <w:rFonts w:ascii="ＭＳ 明朝" w:eastAsia="ＭＳ 明朝" w:hAnsi="ＭＳ 明朝" w:hint="eastAsia"/>
          <w:sz w:val="23"/>
          <w:szCs w:val="23"/>
        </w:rPr>
        <w:t>団体</w:t>
      </w:r>
      <w:r w:rsidR="0077263E">
        <w:rPr>
          <w:rFonts w:ascii="ＭＳ 明朝" w:eastAsia="ＭＳ 明朝" w:hAnsi="ＭＳ 明朝" w:hint="eastAsia"/>
          <w:sz w:val="23"/>
          <w:szCs w:val="23"/>
        </w:rPr>
        <w:t>やフリーランスのグループ</w:t>
      </w:r>
      <w:r>
        <w:rPr>
          <w:rFonts w:ascii="ＭＳ 明朝" w:eastAsia="ＭＳ 明朝" w:hAnsi="ＭＳ 明朝" w:hint="eastAsia"/>
          <w:sz w:val="23"/>
          <w:szCs w:val="23"/>
        </w:rPr>
        <w:t>が</w:t>
      </w:r>
      <w:r w:rsidR="0041032B" w:rsidRPr="0041032B">
        <w:rPr>
          <w:rFonts w:ascii="ＭＳ 明朝" w:eastAsia="ＭＳ 明朝" w:hAnsi="ＭＳ 明朝" w:hint="eastAsia"/>
          <w:sz w:val="23"/>
          <w:szCs w:val="23"/>
        </w:rPr>
        <w:t>「凍結」「延期」「見直し」を表明し</w:t>
      </w:r>
      <w:r w:rsidR="0077263E">
        <w:rPr>
          <w:rFonts w:ascii="ＭＳ 明朝" w:eastAsia="ＭＳ 明朝" w:hAnsi="ＭＳ 明朝" w:hint="eastAsia"/>
          <w:sz w:val="23"/>
          <w:szCs w:val="23"/>
        </w:rPr>
        <w:t>ています。</w:t>
      </w:r>
    </w:p>
    <w:p w:rsidR="0041032B" w:rsidRPr="0041032B" w:rsidRDefault="0041032B" w:rsidP="00760DBC">
      <w:pPr>
        <w:spacing w:line="320" w:lineRule="exact"/>
        <w:ind w:firstLineChars="100" w:firstLine="230"/>
        <w:rPr>
          <w:rFonts w:ascii="ＭＳ 明朝" w:eastAsia="ＭＳ 明朝" w:hAnsi="ＭＳ 明朝"/>
          <w:sz w:val="23"/>
          <w:szCs w:val="23"/>
        </w:rPr>
      </w:pPr>
      <w:r w:rsidRPr="0041032B">
        <w:rPr>
          <w:rFonts w:ascii="ＭＳ 明朝" w:eastAsia="ＭＳ 明朝" w:hAnsi="ＭＳ 明朝" w:hint="eastAsia"/>
          <w:sz w:val="23"/>
          <w:szCs w:val="23"/>
        </w:rPr>
        <w:t>新型コロナ危機を克服し、新しく構築すべき経済・社会においても、地域に根ざして活動する中小業者の存在が不可欠です。「税制で商売をつぶすな」の願いを込め、以下の事項を請願します。</w:t>
      </w:r>
    </w:p>
    <w:p w:rsidR="00856EC7" w:rsidRPr="0041032B" w:rsidRDefault="00856EC7" w:rsidP="00760DBC">
      <w:pPr>
        <w:spacing w:line="320" w:lineRule="exact"/>
        <w:ind w:firstLineChars="100" w:firstLine="230"/>
        <w:rPr>
          <w:rFonts w:ascii="ＭＳ 明朝" w:eastAsia="ＭＳ 明朝" w:hAnsi="ＭＳ 明朝"/>
          <w:sz w:val="23"/>
          <w:szCs w:val="23"/>
        </w:rPr>
      </w:pPr>
    </w:p>
    <w:p w:rsidR="007C21DA" w:rsidRPr="00760DBC" w:rsidRDefault="007C21DA" w:rsidP="00760DBC">
      <w:pPr>
        <w:rPr>
          <w:rFonts w:ascii="ＭＳ 明朝" w:eastAsia="ＭＳ 明朝" w:hAnsi="ＭＳ 明朝"/>
          <w:sz w:val="28"/>
          <w:szCs w:val="28"/>
        </w:rPr>
      </w:pPr>
      <w:r w:rsidRPr="00760DBC">
        <w:rPr>
          <w:rFonts w:ascii="ＭＳ 明朝" w:eastAsia="ＭＳ 明朝" w:hAnsi="ＭＳ 明朝" w:hint="eastAsia"/>
          <w:sz w:val="28"/>
          <w:szCs w:val="28"/>
        </w:rPr>
        <w:t>【請願事項】</w:t>
      </w:r>
    </w:p>
    <w:p w:rsidR="007C21DA" w:rsidRPr="00760DBC" w:rsidRDefault="007C21DA" w:rsidP="00760DBC">
      <w:pPr>
        <w:ind w:firstLineChars="100" w:firstLine="321"/>
        <w:rPr>
          <w:rFonts w:ascii="ＭＳ 明朝" w:eastAsia="ＭＳ 明朝" w:hAnsi="ＭＳ 明朝"/>
          <w:b/>
          <w:sz w:val="32"/>
          <w:szCs w:val="32"/>
        </w:rPr>
      </w:pPr>
      <w:r w:rsidRPr="00760DBC">
        <w:rPr>
          <w:rFonts w:ascii="ＭＳ 明朝" w:eastAsia="ＭＳ 明朝" w:hAnsi="ＭＳ 明朝" w:hint="eastAsia"/>
          <w:b/>
          <w:sz w:val="32"/>
          <w:szCs w:val="32"/>
        </w:rPr>
        <w:t>一、消費税のインボイス制度は</w:t>
      </w:r>
      <w:r w:rsidR="00856EC7" w:rsidRPr="00760DBC">
        <w:rPr>
          <w:rFonts w:ascii="ＭＳ 明朝" w:eastAsia="ＭＳ 明朝" w:hAnsi="ＭＳ 明朝" w:hint="eastAsia"/>
          <w:b/>
          <w:sz w:val="32"/>
          <w:szCs w:val="32"/>
        </w:rPr>
        <w:t>実施を中止</w:t>
      </w:r>
      <w:r w:rsidRPr="00760DBC">
        <w:rPr>
          <w:rFonts w:ascii="ＭＳ 明朝" w:eastAsia="ＭＳ 明朝" w:hAnsi="ＭＳ 明朝" w:hint="eastAsia"/>
          <w:b/>
          <w:sz w:val="32"/>
          <w:szCs w:val="32"/>
        </w:rPr>
        <w:t>すること。</w:t>
      </w:r>
    </w:p>
    <w:p w:rsidR="00623114" w:rsidRPr="00760DBC" w:rsidRDefault="00623114" w:rsidP="00760DBC">
      <w:pPr>
        <w:ind w:firstLineChars="100" w:firstLine="221"/>
        <w:rPr>
          <w:rFonts w:ascii="ＭＳ 明朝" w:eastAsia="ＭＳ 明朝" w:hAnsi="ＭＳ 明朝"/>
          <w:b/>
          <w:sz w:val="22"/>
        </w:rPr>
      </w:pP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5670"/>
      </w:tblGrid>
      <w:tr w:rsidR="003B61F5" w:rsidRPr="003B61F5" w:rsidTr="00623114">
        <w:trPr>
          <w:trHeight w:val="330"/>
        </w:trPr>
        <w:tc>
          <w:tcPr>
            <w:tcW w:w="3216" w:type="dxa"/>
          </w:tcPr>
          <w:p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5670" w:type="dxa"/>
          </w:tcPr>
          <w:p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sidR="00992DEB">
              <w:rPr>
                <w:rFonts w:ascii="Century" w:eastAsia="ＭＳ 明朝" w:hAnsi="Century" w:cs="Times New Roman" w:hint="eastAsia"/>
                <w:sz w:val="22"/>
              </w:rPr>
              <w:t xml:space="preserve">　</w:t>
            </w:r>
            <w:r w:rsidR="00992DEB" w:rsidRPr="00992DEB">
              <w:rPr>
                <w:rFonts w:ascii="UDShinGoPro-Regular" w:eastAsia="UDShinGoPro-Regular" w:cs="UDShinGoPro-Regular" w:hint="eastAsia"/>
                <w:kern w:val="0"/>
                <w:sz w:val="16"/>
                <w:szCs w:val="16"/>
              </w:rPr>
              <w:t>（</w:t>
            </w:r>
            <w:r w:rsidR="00992DEB" w:rsidRPr="00992DEB">
              <w:rPr>
                <w:rFonts w:ascii="UDShinGoPro-Light" w:eastAsia="UDShinGoPro-Light" w:cs="UDShinGoPro-Light" w:hint="eastAsia"/>
                <w:kern w:val="0"/>
                <w:sz w:val="16"/>
                <w:szCs w:val="16"/>
              </w:rPr>
              <w:t>〇〇</w:t>
            </w:r>
            <w:r w:rsidR="00992DEB" w:rsidRPr="00992DEB">
              <w:rPr>
                <w:rFonts w:ascii="UDShinGoPro-Regular" w:eastAsia="UDShinGoPro-Regular" w:cs="UDShinGoPro-Regular" w:hint="eastAsia"/>
                <w:kern w:val="0"/>
                <w:sz w:val="16"/>
                <w:szCs w:val="16"/>
              </w:rPr>
              <w:t>県</w:t>
            </w:r>
            <w:r w:rsidR="00992DEB" w:rsidRPr="00992DEB">
              <w:rPr>
                <w:rFonts w:ascii="KozGoPr6N-Light" w:eastAsia="KozGoPr6N-Light" w:cs="KozGoPr6N-Light" w:hint="eastAsia"/>
                <w:kern w:val="0"/>
                <w:sz w:val="16"/>
                <w:szCs w:val="16"/>
              </w:rPr>
              <w:t>△△</w:t>
            </w:r>
            <w:r w:rsidR="00992DEB" w:rsidRPr="00992DEB">
              <w:rPr>
                <w:rFonts w:ascii="UDShinGoPro-Regular" w:eastAsia="UDShinGoPro-Regular" w:cs="UDShinGoPro-Regular" w:hint="eastAsia"/>
                <w:kern w:val="0"/>
                <w:sz w:val="16"/>
                <w:szCs w:val="16"/>
              </w:rPr>
              <w:t>市□□町</w:t>
            </w:r>
            <w:r w:rsidR="00992DEB" w:rsidRPr="00992DEB">
              <w:rPr>
                <w:rFonts w:ascii="UDShinGoPro-Regular" w:eastAsia="UDShinGoPro-Regular" w:cs="UDShinGoPro-Regular"/>
                <w:kern w:val="0"/>
                <w:sz w:val="16"/>
                <w:szCs w:val="16"/>
              </w:rPr>
              <w:t xml:space="preserve">1-2 </w:t>
            </w:r>
            <w:r w:rsidR="00992DEB" w:rsidRPr="00992DEB">
              <w:rPr>
                <w:rFonts w:ascii="UDShinGoPro-Regular" w:eastAsia="UDShinGoPro-Regular" w:cs="UDShinGoPro-Regular" w:hint="eastAsia"/>
                <w:kern w:val="0"/>
                <w:sz w:val="16"/>
                <w:szCs w:val="16"/>
              </w:rPr>
              <w:t>←番地までお書きください）</w:t>
            </w:r>
          </w:p>
        </w:tc>
      </w:tr>
      <w:tr w:rsidR="003B61F5" w:rsidRPr="003B61F5" w:rsidTr="00623114">
        <w:trPr>
          <w:trHeight w:val="600"/>
        </w:trPr>
        <w:tc>
          <w:tcPr>
            <w:tcW w:w="3216"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567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623114">
        <w:trPr>
          <w:trHeight w:val="600"/>
        </w:trPr>
        <w:tc>
          <w:tcPr>
            <w:tcW w:w="3216"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567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623114">
        <w:trPr>
          <w:trHeight w:val="630"/>
        </w:trPr>
        <w:tc>
          <w:tcPr>
            <w:tcW w:w="3216"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567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623114">
        <w:trPr>
          <w:trHeight w:val="570"/>
        </w:trPr>
        <w:tc>
          <w:tcPr>
            <w:tcW w:w="3216"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567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623114">
        <w:trPr>
          <w:trHeight w:val="420"/>
        </w:trPr>
        <w:tc>
          <w:tcPr>
            <w:tcW w:w="3216"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567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bl>
    <w:p w:rsidR="00813ABD" w:rsidRPr="007C21DA" w:rsidRDefault="00623114" w:rsidP="007C21DA">
      <w:pPr>
        <w:ind w:firstLineChars="100" w:firstLine="28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7C21DA" w:rsidRPr="007C21DA">
        <w:rPr>
          <w:rFonts w:ascii="ＭＳ ゴシック" w:eastAsia="ＭＳ ゴシック" w:hAnsi="ＭＳ ゴシック"/>
          <w:b/>
          <w:sz w:val="28"/>
          <w:szCs w:val="28"/>
        </w:rPr>
        <w:t>全国商工団体連合会（取扱団体：　　　　 　 　　　　）</w:t>
      </w:r>
    </w:p>
    <w:sectPr w:rsidR="00813ABD" w:rsidRPr="007C21DA" w:rsidSect="00623114">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AC" w:rsidRDefault="00022FAC" w:rsidP="004A74F8">
      <w:r>
        <w:separator/>
      </w:r>
    </w:p>
  </w:endnote>
  <w:endnote w:type="continuationSeparator" w:id="0">
    <w:p w:rsidR="00022FAC" w:rsidRDefault="00022FAC"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AC" w:rsidRDefault="00022FAC" w:rsidP="004A74F8">
      <w:r>
        <w:separator/>
      </w:r>
    </w:p>
  </w:footnote>
  <w:footnote w:type="continuationSeparator" w:id="0">
    <w:p w:rsidR="00022FAC" w:rsidRDefault="00022FAC"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022FAC"/>
    <w:rsid w:val="0004700C"/>
    <w:rsid w:val="000C21A9"/>
    <w:rsid w:val="000E0AAD"/>
    <w:rsid w:val="00123800"/>
    <w:rsid w:val="00297C48"/>
    <w:rsid w:val="002E33A8"/>
    <w:rsid w:val="002F6E08"/>
    <w:rsid w:val="00396A9E"/>
    <w:rsid w:val="003B61F5"/>
    <w:rsid w:val="003E57EC"/>
    <w:rsid w:val="0041032B"/>
    <w:rsid w:val="00493504"/>
    <w:rsid w:val="004A74F8"/>
    <w:rsid w:val="004C1EA1"/>
    <w:rsid w:val="00623114"/>
    <w:rsid w:val="006560F5"/>
    <w:rsid w:val="006617D9"/>
    <w:rsid w:val="00692DE6"/>
    <w:rsid w:val="00726657"/>
    <w:rsid w:val="00760DBC"/>
    <w:rsid w:val="0077263E"/>
    <w:rsid w:val="007C21DA"/>
    <w:rsid w:val="007C4F63"/>
    <w:rsid w:val="00813ABD"/>
    <w:rsid w:val="00823131"/>
    <w:rsid w:val="00856EC7"/>
    <w:rsid w:val="00880030"/>
    <w:rsid w:val="00992DEB"/>
    <w:rsid w:val="009D218E"/>
    <w:rsid w:val="00AF5787"/>
    <w:rsid w:val="00B87B4B"/>
    <w:rsid w:val="00C502F5"/>
    <w:rsid w:val="00CA5131"/>
    <w:rsid w:val="00CC6C15"/>
    <w:rsid w:val="00CE5007"/>
    <w:rsid w:val="00D05F2E"/>
    <w:rsid w:val="00D70932"/>
    <w:rsid w:val="00D938C5"/>
    <w:rsid w:val="00DA53E3"/>
    <w:rsid w:val="00E33874"/>
    <w:rsid w:val="00E7048E"/>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総務2</cp:lastModifiedBy>
  <cp:revision>2</cp:revision>
  <cp:lastPrinted>2021-04-08T06:09:00Z</cp:lastPrinted>
  <dcterms:created xsi:type="dcterms:W3CDTF">2022-08-29T01:31:00Z</dcterms:created>
  <dcterms:modified xsi:type="dcterms:W3CDTF">2022-08-29T01:31:00Z</dcterms:modified>
</cp:coreProperties>
</file>